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D1" w:rsidRPr="00650FD1" w:rsidRDefault="00650FD1" w:rsidP="00BA08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4A11EB" w:rsidRPr="004013F6" w:rsidRDefault="00712A5A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Вычислите: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0D7E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56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45.75pt" o:ole="">
            <v:imagedata r:id="rId5" o:title=""/>
          </v:shape>
          <o:OLEObject Type="Embed" ProgID="Equation.3" ShapeID="_x0000_i1025" DrawAspect="Content" ObjectID="_1549442703" r:id="rId6"/>
        </w:object>
      </w:r>
    </w:p>
    <w:p w:rsidR="005304DE" w:rsidRPr="004013F6" w:rsidRDefault="00712A5A" w:rsidP="00712A5A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903445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880" w:dyaOrig="940">
          <v:shape id="_x0000_i1026" type="#_x0000_t75" style="width:295.5pt;height:45.75pt" o:ole="">
            <v:imagedata r:id="rId7" o:title=""/>
          </v:shape>
          <o:OLEObject Type="Embed" ProgID="Equation.3" ShapeID="_x0000_i1026" DrawAspect="Content" ObjectID="_1549442704" r:id="rId8"/>
        </w:object>
      </w:r>
    </w:p>
    <w:p w:rsidR="004013F6" w:rsidRDefault="006D7A55" w:rsidP="00BA08F5">
      <w:pPr>
        <w:rPr>
          <w:rFonts w:ascii="Times New Roman" w:hAnsi="Times New Roman" w:cs="Times New Roman"/>
          <w:position w:val="-6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A82497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4A11E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940" w:dyaOrig="480">
          <v:shape id="_x0000_i1027" type="#_x0000_t75" style="width:198pt;height:24pt" o:ole="">
            <v:imagedata r:id="rId9" o:title=""/>
          </v:shape>
          <o:OLEObject Type="Embed" ProgID="Equation.3" ShapeID="_x0000_i1027" DrawAspect="Content" ObjectID="_1549442705" r:id="rId10"/>
        </w:object>
      </w:r>
    </w:p>
    <w:p w:rsidR="00BA08F5" w:rsidRPr="004013F6" w:rsidRDefault="00BA08F5" w:rsidP="00BA08F5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</w:rPr>
        <w:t>4.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 w:rsidR="00D748F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579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BB2299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4320" w:dyaOrig="980">
          <v:shape id="_x0000_i1028" type="#_x0000_t75" style="width:216.75pt;height:48.75pt" o:ole="">
            <v:imagedata r:id="rId11" o:title=""/>
          </v:shape>
          <o:OLEObject Type="Embed" ProgID="Equation.3" ShapeID="_x0000_i1028" DrawAspect="Content" ObjectID="_1549442706" r:id="rId12"/>
        </w:object>
      </w:r>
    </w:p>
    <w:p w:rsidR="00C4099F" w:rsidRPr="004013F6" w:rsidRDefault="00145D5A" w:rsidP="00C40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8A170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2433D0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r w:rsidR="00EA1500" w:rsidRPr="00EA1500">
        <w:rPr>
          <w:rFonts w:ascii="Times New Roman" w:hAnsi="Times New Roman" w:cs="Times New Roman"/>
          <w:sz w:val="28"/>
          <w:szCs w:val="28"/>
        </w:rPr>
        <w:t>:</w:t>
      </w:r>
      <w:r w:rsidR="00EA1500" w:rsidRPr="00BC4EE5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60" w:dyaOrig="720">
          <v:shape id="_x0000_i1029" type="#_x0000_t75" style="width:103.5pt;height:36pt" o:ole="">
            <v:imagedata r:id="rId13" o:title=""/>
          </v:shape>
          <o:OLEObject Type="Embed" ProgID="Equation.3" ShapeID="_x0000_i1029" DrawAspect="Content" ObjectID="_1549442707" r:id="rId14"/>
        </w:object>
      </w:r>
      <w:r w:rsidR="004013F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1670E" w:rsidRPr="0021670E" w:rsidRDefault="00334564" w:rsidP="008622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Фигура ограничена линиями</w:t>
      </w:r>
      <w:r w:rsidR="00862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70E" w:rsidRPr="00334564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980" w:dyaOrig="700">
          <v:shape id="_x0000_i1030" type="#_x0000_t75" style="width:48.75pt;height:35.25pt" o:ole="">
            <v:imagedata r:id="rId15" o:title=""/>
          </v:shape>
          <o:OLEObject Type="Embed" ProgID="Equation.3" ShapeID="_x0000_i1030" DrawAspect="Content" ObjectID="_1549442708" r:id="rId16"/>
        </w:object>
      </w:r>
      <w:r w:rsidR="0021670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21670E" w:rsidRPr="0021670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660" w:dyaOrig="300">
          <v:shape id="_x0000_i1031" type="#_x0000_t75" style="width:33pt;height:15pt" o:ole="">
            <v:imagedata r:id="rId17" o:title=""/>
          </v:shape>
          <o:OLEObject Type="Embed" ProgID="Equation.3" ShapeID="_x0000_i1031" DrawAspect="Content" ObjectID="_1549442709" r:id="rId18"/>
        </w:object>
      </w:r>
      <w:r w:rsidR="0021670E" w:rsidRPr="0021670E">
        <w:rPr>
          <w:rFonts w:ascii="Times New Roman" w:hAnsi="Times New Roman" w:cs="Times New Roman"/>
          <w:sz w:val="28"/>
          <w:szCs w:val="28"/>
        </w:rPr>
        <w:t xml:space="preserve">. </w:t>
      </w:r>
      <w:r w:rsidR="0021670E">
        <w:rPr>
          <w:rFonts w:ascii="Times New Roman" w:hAnsi="Times New Roman" w:cs="Times New Roman"/>
          <w:sz w:val="28"/>
          <w:szCs w:val="28"/>
          <w:lang w:val="kk-KZ"/>
        </w:rPr>
        <w:t xml:space="preserve">Отрезок наибольшей длины, заключенный внутри этой фигуры и принадлежащий прямой </w:t>
      </w:r>
      <w:r w:rsidR="0021670E" w:rsidRPr="0021670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240">
          <v:shape id="_x0000_i1032" type="#_x0000_t75" style="width:32.25pt;height:12pt" o:ole="">
            <v:imagedata r:id="rId19" o:title=""/>
          </v:shape>
          <o:OLEObject Type="Embed" ProgID="Equation.3" ShapeID="_x0000_i1032" DrawAspect="Content" ObjectID="_1549442710" r:id="rId20"/>
        </w:object>
      </w:r>
      <w:r w:rsidR="0021670E">
        <w:rPr>
          <w:rFonts w:ascii="Times New Roman" w:hAnsi="Times New Roman" w:cs="Times New Roman"/>
          <w:sz w:val="28"/>
          <w:szCs w:val="28"/>
          <w:lang w:val="kk-KZ"/>
        </w:rPr>
        <w:t xml:space="preserve">, делит фигуру на две части. Докажите, что площади этих частей равны. </w:t>
      </w:r>
    </w:p>
    <w:p w:rsidR="00650FD1" w:rsidRDefault="00650F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650FD1" w:rsidRPr="00650FD1" w:rsidRDefault="00650FD1" w:rsidP="00650F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вариант</w:t>
      </w:r>
    </w:p>
    <w:p w:rsidR="00650FD1" w:rsidRPr="0010164A" w:rsidRDefault="00650FD1" w:rsidP="00650FD1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>1. Вычислите: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0D7E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4160" w:dyaOrig="820">
          <v:shape id="_x0000_i1033" type="#_x0000_t75" style="width:208.5pt;height:41.25pt" o:ole="">
            <v:imagedata r:id="rId21" o:title=""/>
          </v:shape>
          <o:OLEObject Type="Embed" ProgID="Equation.3" ShapeID="_x0000_i1033" DrawAspect="Content" ObjectID="_1549442711" r:id="rId22"/>
        </w:object>
      </w:r>
    </w:p>
    <w:p w:rsidR="004013F6" w:rsidRDefault="00650FD1" w:rsidP="00650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903445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200" w:dyaOrig="940">
          <v:shape id="_x0000_i1034" type="#_x0000_t75" style="width:260.25pt;height:45.75pt" o:ole="">
            <v:imagedata r:id="rId23" o:title=""/>
          </v:shape>
          <o:OLEObject Type="Embed" ProgID="Equation.3" ShapeID="_x0000_i1034" DrawAspect="Content" ObjectID="_1549442712" r:id="rId24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013F6" w:rsidRDefault="00650FD1" w:rsidP="00650FD1">
      <w:pPr>
        <w:rPr>
          <w:rFonts w:ascii="Times New Roman" w:hAnsi="Times New Roman" w:cs="Times New Roman"/>
          <w:position w:val="-6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A82497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4A11E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4260" w:dyaOrig="480">
          <v:shape id="_x0000_i1035" type="#_x0000_t75" style="width:213pt;height:24pt" o:ole="">
            <v:imagedata r:id="rId25" o:title=""/>
          </v:shape>
          <o:OLEObject Type="Embed" ProgID="Equation.3" ShapeID="_x0000_i1035" DrawAspect="Content" ObjectID="_1549442713" r:id="rId26"/>
        </w:object>
      </w:r>
    </w:p>
    <w:p w:rsidR="00650FD1" w:rsidRPr="004A11EB" w:rsidRDefault="00650FD1" w:rsidP="00650FD1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</w:rPr>
        <w:t>4.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системы </w:t>
      </w:r>
      <w:r w:rsidR="00F72579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15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500" w:rsidRPr="00BC4EE5">
        <w:rPr>
          <w:rFonts w:ascii="Times New Roman" w:hAnsi="Times New Roman" w:cs="Times New Roman"/>
          <w:position w:val="-64"/>
          <w:sz w:val="28"/>
          <w:szCs w:val="28"/>
          <w:lang w:val="kk-KZ"/>
        </w:rPr>
        <w:object w:dxaOrig="4120" w:dyaOrig="1420">
          <v:shape id="_x0000_i1036" type="#_x0000_t75" style="width:205.5pt;height:71.25pt" o:ole="">
            <v:imagedata r:id="rId27" o:title=""/>
          </v:shape>
          <o:OLEObject Type="Embed" ProgID="Equation.3" ShapeID="_x0000_i1036" DrawAspect="Content" ObjectID="_1549442714" r:id="rId28"/>
        </w:object>
      </w:r>
    </w:p>
    <w:p w:rsidR="00650FD1" w:rsidRDefault="00145D5A" w:rsidP="00650F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8A170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2433D0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r w:rsidR="00EA1500" w:rsidRPr="00EA1500">
        <w:rPr>
          <w:rFonts w:ascii="Times New Roman" w:hAnsi="Times New Roman" w:cs="Times New Roman"/>
          <w:sz w:val="28"/>
          <w:szCs w:val="28"/>
        </w:rPr>
        <w:t>:</w:t>
      </w:r>
      <w:r w:rsidR="00EA1500" w:rsidRPr="00650FD1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79" w:dyaOrig="720">
          <v:shape id="_x0000_i1037" type="#_x0000_t75" style="width:103.5pt;height:36pt" o:ole="">
            <v:imagedata r:id="rId29" o:title=""/>
          </v:shape>
          <o:OLEObject Type="Embed" ProgID="Equation.3" ShapeID="_x0000_i1037" DrawAspect="Content" ObjectID="_1549442715" r:id="rId30"/>
        </w:object>
      </w:r>
    </w:p>
    <w:p w:rsidR="00603CF4" w:rsidRPr="00650FD1" w:rsidRDefault="00650FD1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Фигура ограничена линиями </w:t>
      </w:r>
      <w:r w:rsidRPr="00334564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980" w:dyaOrig="700">
          <v:shape id="_x0000_i1038" type="#_x0000_t75" style="width:48.75pt;height:35.25pt" o:ole="">
            <v:imagedata r:id="rId31" o:title=""/>
          </v:shape>
          <o:OLEObject Type="Embed" ProgID="Equation.3" ShapeID="_x0000_i1038" DrawAspect="Content" ObjectID="_1549442716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21670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40" w:dyaOrig="360">
          <v:shape id="_x0000_i1039" type="#_x0000_t75" style="width:47.25pt;height:18pt" o:ole="">
            <v:imagedata r:id="rId33" o:title=""/>
          </v:shape>
          <o:OLEObject Type="Embed" ProgID="Equation.3" ShapeID="_x0000_i1039" DrawAspect="Content" ObjectID="_1549442717" r:id="rId34"/>
        </w:object>
      </w:r>
      <w:r w:rsidRPr="002167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Отрезок наибольшей длины, заключенный внутри этой фигуры и принадлежащий прямой </w:t>
      </w:r>
      <w:r w:rsidRPr="0021670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240">
          <v:shape id="_x0000_i1040" type="#_x0000_t75" style="width:32.25pt;height:12pt" o:ole="">
            <v:imagedata r:id="rId19" o:title=""/>
          </v:shape>
          <o:OLEObject Type="Embed" ProgID="Equation.3" ShapeID="_x0000_i1040" DrawAspect="Content" ObjectID="_1549442718" r:id="rId3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, делит фигуру на две части. Докажите, что площади этих частей равны.</w:t>
      </w:r>
      <w:bookmarkStart w:id="0" w:name="_GoBack"/>
      <w:bookmarkEnd w:id="0"/>
    </w:p>
    <w:sectPr w:rsidR="00603CF4" w:rsidRPr="00650FD1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7E18"/>
    <w:rsid w:val="0010164A"/>
    <w:rsid w:val="00145D5A"/>
    <w:rsid w:val="00151EBB"/>
    <w:rsid w:val="001764DF"/>
    <w:rsid w:val="001D018E"/>
    <w:rsid w:val="001D5215"/>
    <w:rsid w:val="0021670E"/>
    <w:rsid w:val="002433D0"/>
    <w:rsid w:val="00322305"/>
    <w:rsid w:val="00334564"/>
    <w:rsid w:val="00393AF0"/>
    <w:rsid w:val="003D39B8"/>
    <w:rsid w:val="004013F6"/>
    <w:rsid w:val="004A11EB"/>
    <w:rsid w:val="004A5465"/>
    <w:rsid w:val="00502E5F"/>
    <w:rsid w:val="0051784E"/>
    <w:rsid w:val="0052434B"/>
    <w:rsid w:val="005304DE"/>
    <w:rsid w:val="00580B84"/>
    <w:rsid w:val="005A7E80"/>
    <w:rsid w:val="005B3700"/>
    <w:rsid w:val="005D2487"/>
    <w:rsid w:val="00603CF4"/>
    <w:rsid w:val="00650FD1"/>
    <w:rsid w:val="006D7A55"/>
    <w:rsid w:val="00712A5A"/>
    <w:rsid w:val="0079610F"/>
    <w:rsid w:val="00802EC9"/>
    <w:rsid w:val="008108EB"/>
    <w:rsid w:val="00862200"/>
    <w:rsid w:val="008A1703"/>
    <w:rsid w:val="00903445"/>
    <w:rsid w:val="00A0722C"/>
    <w:rsid w:val="00A82497"/>
    <w:rsid w:val="00A83639"/>
    <w:rsid w:val="00A86CEA"/>
    <w:rsid w:val="00AA6155"/>
    <w:rsid w:val="00BA08F5"/>
    <w:rsid w:val="00BB2299"/>
    <w:rsid w:val="00BC4EE5"/>
    <w:rsid w:val="00C4099F"/>
    <w:rsid w:val="00D47D12"/>
    <w:rsid w:val="00D748F3"/>
    <w:rsid w:val="00D9411A"/>
    <w:rsid w:val="00D95991"/>
    <w:rsid w:val="00EA1500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32</cp:revision>
  <dcterms:created xsi:type="dcterms:W3CDTF">2017-01-30T08:43:00Z</dcterms:created>
  <dcterms:modified xsi:type="dcterms:W3CDTF">2017-02-24T05:58:00Z</dcterms:modified>
</cp:coreProperties>
</file>