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DC" w:rsidRPr="001A1813" w:rsidRDefault="001327DC">
      <w:pPr>
        <w:spacing w:after="0"/>
        <w:rPr>
          <w:sz w:val="24"/>
          <w:szCs w:val="24"/>
        </w:rPr>
      </w:pPr>
      <w:r w:rsidRPr="001A1813">
        <w:rPr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45pt;visibility:visible">
            <v:imagedata r:id="rId4" o:title=""/>
          </v:shape>
        </w:pict>
      </w:r>
    </w:p>
    <w:p w:rsidR="001327DC" w:rsidRPr="001A1813" w:rsidRDefault="001327DC">
      <w:pPr>
        <w:spacing w:after="0"/>
        <w:jc w:val="right"/>
        <w:rPr>
          <w:sz w:val="24"/>
          <w:szCs w:val="24"/>
        </w:rPr>
      </w:pPr>
      <w:bookmarkStart w:id="0" w:name="z11"/>
      <w:r w:rsidRPr="001A1813">
        <w:rPr>
          <w:color w:val="000000"/>
          <w:sz w:val="24"/>
          <w:szCs w:val="24"/>
        </w:rPr>
        <w:t xml:space="preserve"> 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стан Республикасы   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Білім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 xml:space="preserve">не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ылым министріні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 2015 жыл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 7 с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 xml:space="preserve">уірдегі   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 № 170 б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>йры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 xml:space="preserve">ына      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 1-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осымша          </w:t>
      </w:r>
    </w:p>
    <w:p w:rsidR="001327DC" w:rsidRPr="001A1813" w:rsidRDefault="001327DC">
      <w:pPr>
        <w:spacing w:after="0"/>
        <w:rPr>
          <w:sz w:val="24"/>
          <w:szCs w:val="24"/>
        </w:rPr>
      </w:pPr>
      <w:bookmarkStart w:id="1" w:name="z12"/>
      <w:bookmarkEnd w:id="0"/>
      <w:r w:rsidRPr="001A1813">
        <w:rPr>
          <w:b/>
          <w:color w:val="000000"/>
          <w:sz w:val="24"/>
          <w:szCs w:val="24"/>
        </w:rPr>
        <w:t xml:space="preserve">   «Балалар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ғ</w:t>
      </w:r>
      <w:r w:rsidRPr="001A1813">
        <w:rPr>
          <w:b/>
          <w:color w:val="000000"/>
          <w:sz w:val="24"/>
          <w:szCs w:val="24"/>
        </w:rPr>
        <w:t xml:space="preserve">а 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қ</w:t>
      </w:r>
      <w:r w:rsidRPr="001A1813">
        <w:rPr>
          <w:b/>
          <w:color w:val="000000"/>
          <w:sz w:val="24"/>
          <w:szCs w:val="24"/>
        </w:rPr>
        <w:t xml:space="preserve">осымша білім беру бойынша 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қ</w:t>
      </w:r>
      <w:r w:rsidRPr="001A1813">
        <w:rPr>
          <w:b/>
          <w:color w:val="000000"/>
          <w:sz w:val="24"/>
          <w:szCs w:val="24"/>
        </w:rPr>
        <w:t>осымша білім беру</w:t>
      </w:r>
      <w:r w:rsidRPr="001A1813">
        <w:rPr>
          <w:sz w:val="24"/>
          <w:szCs w:val="24"/>
        </w:rPr>
        <w:br/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ұ</w:t>
      </w:r>
      <w:r w:rsidRPr="001A1813">
        <w:rPr>
          <w:b/>
          <w:color w:val="000000"/>
          <w:sz w:val="24"/>
          <w:szCs w:val="24"/>
        </w:rPr>
        <w:t xml:space="preserve">йымдарына 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құ</w:t>
      </w:r>
      <w:r w:rsidRPr="001A1813">
        <w:rPr>
          <w:b/>
          <w:color w:val="000000"/>
          <w:sz w:val="24"/>
          <w:szCs w:val="24"/>
        </w:rPr>
        <w:t xml:space="preserve">жаттар 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қ</w:t>
      </w:r>
      <w:r w:rsidRPr="001A1813">
        <w:rPr>
          <w:b/>
          <w:color w:val="000000"/>
          <w:sz w:val="24"/>
          <w:szCs w:val="24"/>
        </w:rPr>
        <w:t>абылдау ж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ә</w:t>
      </w:r>
      <w:r w:rsidRPr="001A1813">
        <w:rPr>
          <w:b/>
          <w:color w:val="000000"/>
          <w:sz w:val="24"/>
          <w:szCs w:val="24"/>
        </w:rPr>
        <w:t>не о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қ</w:t>
      </w:r>
      <w:r w:rsidRPr="001A1813">
        <w:rPr>
          <w:b/>
          <w:color w:val="000000"/>
          <w:sz w:val="24"/>
          <w:szCs w:val="24"/>
        </w:rPr>
        <w:t>у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ғ</w:t>
      </w:r>
      <w:r w:rsidRPr="001A1813">
        <w:rPr>
          <w:b/>
          <w:color w:val="000000"/>
          <w:sz w:val="24"/>
          <w:szCs w:val="24"/>
        </w:rPr>
        <w:t xml:space="preserve">а 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қ</w:t>
      </w:r>
      <w:r w:rsidRPr="001A1813">
        <w:rPr>
          <w:b/>
          <w:color w:val="000000"/>
          <w:sz w:val="24"/>
          <w:szCs w:val="24"/>
        </w:rPr>
        <w:t>абылдау»</w:t>
      </w:r>
      <w:r w:rsidRPr="001A1813">
        <w:rPr>
          <w:sz w:val="24"/>
          <w:szCs w:val="24"/>
        </w:rPr>
        <w:br/>
      </w:r>
      <w:r w:rsidRPr="001A1813">
        <w:rPr>
          <w:b/>
          <w:color w:val="000000"/>
          <w:sz w:val="24"/>
          <w:szCs w:val="24"/>
        </w:rPr>
        <w:t>мемлекеттік к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ө</w:t>
      </w:r>
      <w:r w:rsidRPr="001A1813">
        <w:rPr>
          <w:b/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қ</w:t>
      </w:r>
      <w:r w:rsidRPr="001A1813">
        <w:rPr>
          <w:b/>
          <w:color w:val="000000"/>
          <w:sz w:val="24"/>
          <w:szCs w:val="24"/>
        </w:rPr>
        <w:t>ызмет стандарты</w:t>
      </w:r>
    </w:p>
    <w:p w:rsidR="001327DC" w:rsidRPr="001A1813" w:rsidRDefault="001327DC">
      <w:pPr>
        <w:spacing w:after="0"/>
        <w:rPr>
          <w:sz w:val="24"/>
          <w:szCs w:val="24"/>
        </w:rPr>
      </w:pPr>
      <w:bookmarkStart w:id="2" w:name="z13"/>
      <w:bookmarkEnd w:id="1"/>
      <w:r w:rsidRPr="001A1813">
        <w:rPr>
          <w:b/>
          <w:color w:val="000000"/>
          <w:sz w:val="24"/>
          <w:szCs w:val="24"/>
        </w:rPr>
        <w:t xml:space="preserve">   1. Жалпы ережелер</w:t>
      </w:r>
    </w:p>
    <w:p w:rsidR="001327DC" w:rsidRPr="001A1813" w:rsidRDefault="001327DC">
      <w:pPr>
        <w:spacing w:after="0"/>
        <w:rPr>
          <w:sz w:val="24"/>
          <w:szCs w:val="24"/>
        </w:rPr>
      </w:pPr>
      <w:bookmarkStart w:id="3" w:name="z14"/>
      <w:bookmarkEnd w:id="2"/>
      <w:r w:rsidRPr="001A1813">
        <w:rPr>
          <w:color w:val="000000"/>
          <w:sz w:val="24"/>
          <w:szCs w:val="24"/>
        </w:rPr>
        <w:t>      1. «Балалар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 xml:space="preserve">а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осымша білім беру бойынша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осымша білім беру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 xml:space="preserve">йымдарына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құ</w:t>
      </w:r>
      <w:r w:rsidRPr="001A1813">
        <w:rPr>
          <w:color w:val="000000"/>
          <w:sz w:val="24"/>
          <w:szCs w:val="24"/>
        </w:rPr>
        <w:t xml:space="preserve">жаттар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абылдау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не о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у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 xml:space="preserve">а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абылдау» мемлекеттік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ызметі (б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 xml:space="preserve">дан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рі – мемлекеттік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ызмет).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2. Мемлекеттік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ызмет стандартын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стан Республикасы Білім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 xml:space="preserve">не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ылым министрлігі (б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 xml:space="preserve">дан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 xml:space="preserve">рі – Министрлік)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зірледі.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3. Мемлекеттік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балалар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 арнал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 xml:space="preserve">ан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осымша білім беру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 xml:space="preserve">йымдары, жалпы орта білім беру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>йымдары (б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 xml:space="preserve">дан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рі –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беруші)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рсетеді.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тінішті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абылдау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 xml:space="preserve">не мемлекеттік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рсету н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тижесін беру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берушіні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ке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сесі ар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ылы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зеге асырылады.</w:t>
      </w:r>
    </w:p>
    <w:p w:rsidR="001327DC" w:rsidRPr="001A1813" w:rsidRDefault="001327DC">
      <w:pPr>
        <w:spacing w:after="0"/>
        <w:rPr>
          <w:sz w:val="24"/>
          <w:szCs w:val="24"/>
        </w:rPr>
      </w:pPr>
      <w:bookmarkStart w:id="4" w:name="z17"/>
      <w:bookmarkEnd w:id="3"/>
      <w:r w:rsidRPr="001A1813">
        <w:rPr>
          <w:b/>
          <w:color w:val="000000"/>
          <w:sz w:val="24"/>
          <w:szCs w:val="24"/>
        </w:rPr>
        <w:t xml:space="preserve">   2. Мемлекеттік 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қ</w:t>
      </w:r>
      <w:r w:rsidRPr="001A1813">
        <w:rPr>
          <w:b/>
          <w:color w:val="000000"/>
          <w:sz w:val="24"/>
          <w:szCs w:val="24"/>
        </w:rPr>
        <w:t>ызметті к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ө</w:t>
      </w:r>
      <w:r w:rsidRPr="001A1813">
        <w:rPr>
          <w:b/>
          <w:color w:val="000000"/>
          <w:sz w:val="24"/>
          <w:szCs w:val="24"/>
        </w:rPr>
        <w:t>рсету т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ә</w:t>
      </w:r>
      <w:r w:rsidRPr="001A1813">
        <w:rPr>
          <w:b/>
          <w:color w:val="000000"/>
          <w:sz w:val="24"/>
          <w:szCs w:val="24"/>
        </w:rPr>
        <w:t>ртібі</w:t>
      </w:r>
    </w:p>
    <w:p w:rsidR="001327DC" w:rsidRPr="001A1813" w:rsidRDefault="001327DC">
      <w:pPr>
        <w:spacing w:after="0"/>
        <w:rPr>
          <w:sz w:val="24"/>
          <w:szCs w:val="24"/>
        </w:rPr>
      </w:pPr>
      <w:bookmarkStart w:id="5" w:name="z18"/>
      <w:bookmarkEnd w:id="4"/>
      <w:r w:rsidRPr="001A1813">
        <w:rPr>
          <w:color w:val="000000"/>
          <w:sz w:val="24"/>
          <w:szCs w:val="24"/>
        </w:rPr>
        <w:t xml:space="preserve">      4. Мемлекеттік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рсету мерзімдері: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1)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құ</w:t>
      </w:r>
      <w:r w:rsidRPr="001A1813">
        <w:rPr>
          <w:color w:val="000000"/>
          <w:sz w:val="24"/>
          <w:szCs w:val="24"/>
        </w:rPr>
        <w:t>жаттар топтамасы тапсырыл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ан с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ттен бастап – 30 (отыз) минут;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2)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құ</w:t>
      </w:r>
      <w:r w:rsidRPr="001A1813">
        <w:rPr>
          <w:color w:val="000000"/>
          <w:sz w:val="24"/>
          <w:szCs w:val="24"/>
        </w:rPr>
        <w:t xml:space="preserve">жаттар топтамасын тапсыруы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шін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ту уа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ытыны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барынша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>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ты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 – 15 (он бес) минут;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3)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рсету уа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ытыны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барынша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>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ты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 – 15 (он бес) минуттан аспайды.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5. Мемлекеттік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рсету нысаны: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аз 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рінде.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6. Мемлекеттік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рсетуді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н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тижесі: білім алушыны ата-анасыны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біріні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немесе 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ды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кіліні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тініші негізінде балалар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 xml:space="preserve">а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осымша білім беру бойынша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осымша білім беру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 xml:space="preserve">йымына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абылдау.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Мемлекеттік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рсету н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 xml:space="preserve">тижесін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 xml:space="preserve">сыну нысаны: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аз 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рінде.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7. Мемлекеттік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 жеке 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>л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алар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 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ылы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не тегін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рсетіледі (б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 xml:space="preserve">дан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рі -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алушы).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«Білім туралы» 2007 жыл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 xml:space="preserve">ы 27 шілдедегі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стан Республикасыны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 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ында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зделген білім алушылар санатына мемлекеттік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 тегін немесе же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ілдік негізінде 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ылы 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рде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рсетіледі.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Мемлекет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леуметтік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мекке м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ұқ</w:t>
      </w:r>
      <w:r w:rsidRPr="001A1813">
        <w:rPr>
          <w:color w:val="000000"/>
          <w:sz w:val="24"/>
          <w:szCs w:val="24"/>
        </w:rPr>
        <w:t xml:space="preserve">таж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стан Республикасы азаматтарын оларды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білім алуы кезе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інде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аржылау шы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ыстарын толы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 немесе ішінара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тейді.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леуметтік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мек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стан Республикасы азаматтарыны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санатына: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1) жетім балалар, ата-анасыны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ам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орлы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 xml:space="preserve">ынсыз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ал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ан балалар;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2) даму м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мкіндіктері шектеулі балалар, м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гедектер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не бала кезінен м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гедектер, м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гедек балалар;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3)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п балалы отбасыларды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балалары;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4)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мелетке толма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андарды уа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ытша о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шаулау, бейімдеу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не о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алту орталы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тарында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 балалар;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5) жалпы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 xml:space="preserve">не санаторийлік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лгідегі мектеп-интернаттарында, мектеп-интернаттарда 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>ратын балалар;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6) дарынды балалар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 арнал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ан мамандандырыл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ан интернатты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 білім беру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>йымдарында 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рбиеленетін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не білім алатын балалар;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7) интернатты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>йымдарды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рбиеленушілері;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8) мемлекеттік атаулы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леуметтік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мек алу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 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құқ</w:t>
      </w:r>
      <w:r w:rsidRPr="001A1813">
        <w:rPr>
          <w:color w:val="000000"/>
          <w:sz w:val="24"/>
          <w:szCs w:val="24"/>
        </w:rPr>
        <w:t>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 бар отбасылардан, сондай-а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 мемлекеттік атаулы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леуметтік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мек алмайтын, жан басына ша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ққ</w:t>
      </w:r>
      <w:r w:rsidRPr="001A1813">
        <w:rPr>
          <w:color w:val="000000"/>
          <w:sz w:val="24"/>
          <w:szCs w:val="24"/>
        </w:rPr>
        <w:t>анда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 орташа табысы е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менгі 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нк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ріс де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гейіні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шамасынан 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мен отбасылардан шы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ққ</w:t>
      </w:r>
      <w:r w:rsidRPr="001A1813">
        <w:rPr>
          <w:color w:val="000000"/>
          <w:sz w:val="24"/>
          <w:szCs w:val="24"/>
        </w:rPr>
        <w:t>ан балалар;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9) денсаулы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 жа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дайына байланысты бастауыш, негізгі орта, жалпы орта білім беру ба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 xml:space="preserve">дарламалары бойынша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>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 уа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ыт бойы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йде немесе стационарлы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мек, сондай-а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алпына келтіру емін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не медициналы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 о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алту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>йымдарда о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итын балалар;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10)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стан Республикасыны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дарымен ай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ындалатын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зге де санатта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 азаматтар жатады.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Мемлекеттік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ызмет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құ</w:t>
      </w:r>
      <w:r w:rsidRPr="001A1813">
        <w:rPr>
          <w:color w:val="000000"/>
          <w:sz w:val="24"/>
          <w:szCs w:val="24"/>
        </w:rPr>
        <w:t>нын «Білім туралы» 2007 жыл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 xml:space="preserve">ы 27 шілдедегі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стан Республикасыны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 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ына с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йкес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беруші ай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ындайды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не облыстарды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, республикалы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 ма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ызы бар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аланы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, астананы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жергілікті ат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арушы органдарыны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интернет-ресурстарында орналастырылады.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Білім беру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ызметтеріне 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 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леу екінші де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гейдегі банктер мен жекелеген банктік операцияларды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 xml:space="preserve">зеге асыратын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>йымдар ар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ылы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олма-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ол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 xml:space="preserve">не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олма-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ол 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шасыз нысанда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ргізіледі.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8.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берушіні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 xml:space="preserve">мыс кестесі: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стан Республикасыны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е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бек 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намасына с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йкес,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берушіні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белгіленген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>мыс кестесі бойынша демалыс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не мереке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 xml:space="preserve">ндерін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оспа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анда, д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йсенбі-ж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>ма аралы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ында.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тінішті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абылдау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не мемлекеттік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н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тижесін беру са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ат 13.00-ден 14.30-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 дейінгі 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 xml:space="preserve">скі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зіліспен са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ат 09.00-ден 17.30-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 дейін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ргізіледі.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Мемлекеттік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 алдын ала жазылусыз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 xml:space="preserve">не жеделдетілген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рсетусіз, кезек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ту 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ртібімен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рсетіледі.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9.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алушы (не сенiмхат бойынша оны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кiлi)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 xml:space="preserve">гінген кезде мемлекеттік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рсету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 xml:space="preserve">шін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ажетті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құ</w:t>
      </w:r>
      <w:r w:rsidRPr="001A1813">
        <w:rPr>
          <w:color w:val="000000"/>
          <w:sz w:val="24"/>
          <w:szCs w:val="24"/>
        </w:rPr>
        <w:t>жаттар тізбесі: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1) еркін нысанда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 xml:space="preserve">ы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тініш;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2) баланы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жеке басын ку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ландыратын 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құ</w:t>
      </w:r>
      <w:r w:rsidRPr="001A1813">
        <w:rPr>
          <w:color w:val="000000"/>
          <w:sz w:val="24"/>
          <w:szCs w:val="24"/>
        </w:rPr>
        <w:t>жат;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3)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стан Республикасы Денсаулы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 са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тау министріні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міндетін ат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арушыны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2010 жыл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 xml:space="preserve">ы 23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арашада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 № 907 б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>йры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 xml:space="preserve">ымен (Нормативтік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құқ</w:t>
      </w:r>
      <w:r w:rsidRPr="001A1813">
        <w:rPr>
          <w:color w:val="000000"/>
          <w:sz w:val="24"/>
          <w:szCs w:val="24"/>
        </w:rPr>
        <w:t>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ты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 актілерді мемлекеттік тіркеу тізілімінде № 6697 болып тіркелген) бекітілген № 035-2/У нысаны бойынша медициналы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 аны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тама.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алушы барлы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ажетті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құ</w:t>
      </w:r>
      <w:r w:rsidRPr="001A1813">
        <w:rPr>
          <w:color w:val="000000"/>
          <w:sz w:val="24"/>
          <w:szCs w:val="24"/>
        </w:rPr>
        <w:t>жаттарды тапсыр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ан кезде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ызметті берушіге –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тінішті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шірмесінде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құ</w:t>
      </w:r>
      <w:r w:rsidRPr="001A1813">
        <w:rPr>
          <w:color w:val="000000"/>
          <w:sz w:val="24"/>
          <w:szCs w:val="24"/>
        </w:rPr>
        <w:t xml:space="preserve">жаттар топтамасын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абылдауды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ні мен уа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ыты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рсетіле отырып,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берушіні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ке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сесінде тіркеу туралы белгі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тінішті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 xml:space="preserve">аз жеткізгіште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абылдан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анын растау болып табылады.</w:t>
      </w:r>
    </w:p>
    <w:p w:rsidR="001327DC" w:rsidRPr="001A1813" w:rsidRDefault="001327DC">
      <w:pPr>
        <w:spacing w:after="0"/>
        <w:rPr>
          <w:sz w:val="24"/>
          <w:szCs w:val="24"/>
        </w:rPr>
      </w:pPr>
      <w:bookmarkStart w:id="6" w:name="z41"/>
      <w:bookmarkEnd w:id="5"/>
      <w:r w:rsidRPr="001A1813">
        <w:rPr>
          <w:b/>
          <w:color w:val="000000"/>
          <w:sz w:val="24"/>
          <w:szCs w:val="24"/>
        </w:rPr>
        <w:t xml:space="preserve">   3. Мемлекеттік 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қ</w:t>
      </w:r>
      <w:r w:rsidRPr="001A1813">
        <w:rPr>
          <w:b/>
          <w:color w:val="000000"/>
          <w:sz w:val="24"/>
          <w:szCs w:val="24"/>
        </w:rPr>
        <w:t>ызмет к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ө</w:t>
      </w:r>
      <w:r w:rsidRPr="001A1813">
        <w:rPr>
          <w:b/>
          <w:color w:val="000000"/>
          <w:sz w:val="24"/>
          <w:szCs w:val="24"/>
        </w:rPr>
        <w:t>рсету м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ә</w:t>
      </w:r>
      <w:r w:rsidRPr="001A1813">
        <w:rPr>
          <w:b/>
          <w:color w:val="000000"/>
          <w:sz w:val="24"/>
          <w:szCs w:val="24"/>
        </w:rPr>
        <w:t>селелері бойынша республикалы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қ</w:t>
      </w:r>
      <w:r w:rsidRPr="001A1813">
        <w:rPr>
          <w:b/>
          <w:color w:val="000000"/>
          <w:sz w:val="24"/>
          <w:szCs w:val="24"/>
        </w:rPr>
        <w:t xml:space="preserve"> ма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ң</w:t>
      </w:r>
      <w:r w:rsidRPr="001A1813">
        <w:rPr>
          <w:b/>
          <w:color w:val="000000"/>
          <w:sz w:val="24"/>
          <w:szCs w:val="24"/>
        </w:rPr>
        <w:t xml:space="preserve">ызы бар 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қ</w:t>
      </w:r>
      <w:r w:rsidRPr="001A1813">
        <w:rPr>
          <w:b/>
          <w:color w:val="000000"/>
          <w:sz w:val="24"/>
          <w:szCs w:val="24"/>
        </w:rPr>
        <w:t>аланы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ң</w:t>
      </w:r>
      <w:r w:rsidRPr="001A1813">
        <w:rPr>
          <w:b/>
          <w:color w:val="000000"/>
          <w:sz w:val="24"/>
          <w:szCs w:val="24"/>
        </w:rPr>
        <w:t xml:space="preserve"> ж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ә</w:t>
      </w:r>
      <w:r w:rsidRPr="001A1813">
        <w:rPr>
          <w:b/>
          <w:color w:val="000000"/>
          <w:sz w:val="24"/>
          <w:szCs w:val="24"/>
        </w:rPr>
        <w:t>не астананы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ң</w:t>
      </w:r>
      <w:r w:rsidRPr="001A1813">
        <w:rPr>
          <w:b/>
          <w:color w:val="000000"/>
          <w:sz w:val="24"/>
          <w:szCs w:val="24"/>
        </w:rPr>
        <w:t>, ауданны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ң</w:t>
      </w:r>
      <w:r w:rsidRPr="001A1813">
        <w:rPr>
          <w:b/>
          <w:color w:val="000000"/>
          <w:sz w:val="24"/>
          <w:szCs w:val="24"/>
        </w:rPr>
        <w:t xml:space="preserve"> (облысты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қ</w:t>
      </w:r>
      <w:r w:rsidRPr="001A1813">
        <w:rPr>
          <w:b/>
          <w:color w:val="000000"/>
          <w:sz w:val="24"/>
          <w:szCs w:val="24"/>
        </w:rPr>
        <w:t xml:space="preserve"> ма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ң</w:t>
      </w:r>
      <w:r w:rsidRPr="001A1813">
        <w:rPr>
          <w:b/>
          <w:color w:val="000000"/>
          <w:sz w:val="24"/>
          <w:szCs w:val="24"/>
        </w:rPr>
        <w:t xml:space="preserve">ызы бар 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қ</w:t>
      </w:r>
      <w:r w:rsidRPr="001A1813">
        <w:rPr>
          <w:b/>
          <w:color w:val="000000"/>
          <w:sz w:val="24"/>
          <w:szCs w:val="24"/>
        </w:rPr>
        <w:t>аланы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ң</w:t>
      </w:r>
      <w:r w:rsidRPr="001A1813">
        <w:rPr>
          <w:b/>
          <w:color w:val="000000"/>
          <w:sz w:val="24"/>
          <w:szCs w:val="24"/>
        </w:rPr>
        <w:t>) жергілікті ат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қ</w:t>
      </w:r>
      <w:r w:rsidRPr="001A1813">
        <w:rPr>
          <w:b/>
          <w:color w:val="000000"/>
          <w:sz w:val="24"/>
          <w:szCs w:val="24"/>
        </w:rPr>
        <w:t>арушы органдарыны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ң</w:t>
      </w:r>
      <w:r w:rsidRPr="001A1813">
        <w:rPr>
          <w:b/>
          <w:color w:val="000000"/>
          <w:sz w:val="24"/>
          <w:szCs w:val="24"/>
        </w:rPr>
        <w:t>, мемлекеттік к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ө</w:t>
      </w:r>
      <w:r w:rsidRPr="001A1813">
        <w:rPr>
          <w:b/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қ</w:t>
      </w:r>
      <w:r w:rsidRPr="001A1813">
        <w:rPr>
          <w:b/>
          <w:color w:val="000000"/>
          <w:sz w:val="24"/>
          <w:szCs w:val="24"/>
        </w:rPr>
        <w:t>ызметті берушіні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ң</w:t>
      </w:r>
      <w:r w:rsidRPr="001A1813">
        <w:rPr>
          <w:b/>
          <w:color w:val="000000"/>
          <w:sz w:val="24"/>
          <w:szCs w:val="24"/>
        </w:rPr>
        <w:t xml:space="preserve"> ж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ә</w:t>
      </w:r>
      <w:r w:rsidRPr="001A1813">
        <w:rPr>
          <w:b/>
          <w:color w:val="000000"/>
          <w:sz w:val="24"/>
          <w:szCs w:val="24"/>
        </w:rPr>
        <w:t>не (немесе) оны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ң</w:t>
      </w:r>
      <w:r w:rsidRPr="001A1813">
        <w:rPr>
          <w:b/>
          <w:color w:val="000000"/>
          <w:sz w:val="24"/>
          <w:szCs w:val="24"/>
        </w:rPr>
        <w:t xml:space="preserve"> лауазымды адамдарыны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ң</w:t>
      </w:r>
      <w:r w:rsidRPr="001A1813">
        <w:rPr>
          <w:b/>
          <w:color w:val="000000"/>
          <w:sz w:val="24"/>
          <w:szCs w:val="24"/>
        </w:rPr>
        <w:t xml:space="preserve"> шешімдеріне, 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ә</w:t>
      </w:r>
      <w:r w:rsidRPr="001A1813">
        <w:rPr>
          <w:b/>
          <w:color w:val="000000"/>
          <w:sz w:val="24"/>
          <w:szCs w:val="24"/>
        </w:rPr>
        <w:t>рекетіне (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ә</w:t>
      </w:r>
      <w:r w:rsidRPr="001A1813">
        <w:rPr>
          <w:b/>
          <w:color w:val="000000"/>
          <w:sz w:val="24"/>
          <w:szCs w:val="24"/>
        </w:rPr>
        <w:t>рекетсіздігіне) ша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ғ</w:t>
      </w:r>
      <w:r w:rsidRPr="001A1813">
        <w:rPr>
          <w:b/>
          <w:color w:val="000000"/>
          <w:sz w:val="24"/>
          <w:szCs w:val="24"/>
        </w:rPr>
        <w:t>ымдану т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ә</w:t>
      </w:r>
      <w:r w:rsidRPr="001A1813">
        <w:rPr>
          <w:b/>
          <w:color w:val="000000"/>
          <w:sz w:val="24"/>
          <w:szCs w:val="24"/>
        </w:rPr>
        <w:t>ртібі</w:t>
      </w:r>
    </w:p>
    <w:p w:rsidR="001327DC" w:rsidRPr="001A1813" w:rsidRDefault="001327DC">
      <w:pPr>
        <w:spacing w:after="0"/>
        <w:rPr>
          <w:sz w:val="24"/>
          <w:szCs w:val="24"/>
        </w:rPr>
      </w:pPr>
      <w:bookmarkStart w:id="7" w:name="z42"/>
      <w:bookmarkEnd w:id="6"/>
      <w:r w:rsidRPr="001A1813">
        <w:rPr>
          <w:color w:val="000000"/>
          <w:sz w:val="24"/>
          <w:szCs w:val="24"/>
        </w:rPr>
        <w:t>      10.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берушіні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не (немесе) оны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лауазымды адамдарыны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мемлекеттік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 м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 xml:space="preserve">селелері бойынша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рекетіне (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рекетсіздігіне) ша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ымдану: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ша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ым осы мемлекеттік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 стандартыны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12-тарма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ында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рсетілген республикалы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 ма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ызы бар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аланы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не астананы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, ауданны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(облысты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 ма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ызы бар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аланы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) тиісті жергілікті ат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арушы органдарыны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(б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 xml:space="preserve">дан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рі - ЖАО)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не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берушіні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басшысыны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атына беріледі.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Ша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ым жазбаша нысанда пошта ар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ылы не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берушіні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немесе тиісті ЖАО-ны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ке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селері ар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ылы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олма-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ол беріледі.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Ша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ымны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берушіні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немесе ЖАО-ны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ке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сесінде ша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 xml:space="preserve">ымды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абылда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ан адамны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тегі мен аты-ж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ні, берілген ша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ым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 жауап алу мерзімі мен орны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рсетіле отырып тіркелуі (м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рта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ба, кіріс н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мірі мен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ні) ша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ымны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абылдан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анын растау болып табылады.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Ша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ымда жеке 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>л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тегі мен аты-ж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ні,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кесіні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аты (бол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ан жа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дайда) пошталы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 адресі, байланыс телефондары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рсетіледі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не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ызметті алушы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ол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ою керек.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берушіні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немесе тиісті ЖАО-ны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мекенжайына келіп 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скен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алушыны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ша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ымы оны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тіркелген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нінен бастап бес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>мыс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 xml:space="preserve">ні ішінде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аралу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 жатады. Ша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 xml:space="preserve">ымды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арау н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тижелері туралы д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лелді жауап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алушы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 пошта ар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ылы жіберіледі не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берушіні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немесе тиісті ЖАО-ны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ке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сесінде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олма-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ол беріледі.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рсетілген мемлекеттік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 н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тижелерімен келіспеген жа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дайда,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ызметті алушы мемлекеттiк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ызметтер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рсету сапасын ба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алау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не ба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ылау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нiндегi у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кiлеттi орган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 ша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ыммен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гіне алады.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Мемлекеттiк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ызметтер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рсету сапасын ба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алау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не ба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ылау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нiндегi у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кiлеттi органны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мекенжайына келіп 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скен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алушыны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ша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ымы тіркелген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нінен бастап он бес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ұ</w:t>
      </w:r>
      <w:r w:rsidRPr="001A1813">
        <w:rPr>
          <w:color w:val="000000"/>
          <w:sz w:val="24"/>
          <w:szCs w:val="24"/>
        </w:rPr>
        <w:t>мыс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 xml:space="preserve">ні ішінде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арау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 жатады.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11.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рсетілген мемлекеттік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 н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тижелерімен келіспеген жа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дайларда,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ызметті алушы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стан Республикасыны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 за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>намасында белгіленген 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ртіппен сот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 xml:space="preserve">гінуге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құқ</w:t>
      </w:r>
      <w:r w:rsidRPr="001A1813">
        <w:rPr>
          <w:color w:val="000000"/>
          <w:sz w:val="24"/>
          <w:szCs w:val="24"/>
        </w:rPr>
        <w:t>ылы.</w:t>
      </w:r>
    </w:p>
    <w:p w:rsidR="001327DC" w:rsidRPr="001A1813" w:rsidRDefault="001327DC">
      <w:pPr>
        <w:spacing w:after="0"/>
        <w:rPr>
          <w:sz w:val="24"/>
          <w:szCs w:val="24"/>
        </w:rPr>
      </w:pPr>
      <w:bookmarkStart w:id="8" w:name="z44"/>
      <w:bookmarkEnd w:id="7"/>
      <w:r w:rsidRPr="001A1813">
        <w:rPr>
          <w:b/>
          <w:color w:val="000000"/>
          <w:sz w:val="24"/>
          <w:szCs w:val="24"/>
        </w:rPr>
        <w:t xml:space="preserve">   4. Мемлекеттік 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қ</w:t>
      </w:r>
      <w:r w:rsidRPr="001A1813">
        <w:rPr>
          <w:b/>
          <w:color w:val="000000"/>
          <w:sz w:val="24"/>
          <w:szCs w:val="24"/>
        </w:rPr>
        <w:t>ызмет к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ө</w:t>
      </w:r>
      <w:r w:rsidRPr="001A1813">
        <w:rPr>
          <w:b/>
          <w:color w:val="000000"/>
          <w:sz w:val="24"/>
          <w:szCs w:val="24"/>
        </w:rPr>
        <w:t>рсету ерекшеліктері ескеріле</w:t>
      </w:r>
      <w:r w:rsidRPr="001A1813">
        <w:rPr>
          <w:sz w:val="24"/>
          <w:szCs w:val="24"/>
        </w:rPr>
        <w:br/>
      </w:r>
      <w:r w:rsidRPr="001A1813">
        <w:rPr>
          <w:b/>
          <w:color w:val="000000"/>
          <w:sz w:val="24"/>
          <w:szCs w:val="24"/>
        </w:rPr>
        <w:t xml:space="preserve">отырып 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қ</w:t>
      </w:r>
      <w:r w:rsidRPr="001A1813">
        <w:rPr>
          <w:b/>
          <w:color w:val="000000"/>
          <w:sz w:val="24"/>
          <w:szCs w:val="24"/>
        </w:rPr>
        <w:t xml:space="preserve">ойылатын </w:t>
      </w:r>
      <w:r w:rsidRPr="001A1813">
        <w:rPr>
          <w:rFonts w:ascii="Courier New" w:hAnsi="Courier New" w:cs="Courier New"/>
          <w:b/>
          <w:color w:val="000000"/>
          <w:sz w:val="24"/>
          <w:szCs w:val="24"/>
        </w:rPr>
        <w:t>ө</w:t>
      </w:r>
      <w:r w:rsidRPr="001A1813">
        <w:rPr>
          <w:b/>
          <w:color w:val="000000"/>
          <w:sz w:val="24"/>
          <w:szCs w:val="24"/>
        </w:rPr>
        <w:t>зге де талаптар</w:t>
      </w:r>
    </w:p>
    <w:p w:rsidR="001327DC" w:rsidRPr="001A1813" w:rsidRDefault="001327DC">
      <w:pPr>
        <w:spacing w:after="0"/>
        <w:rPr>
          <w:sz w:val="24"/>
          <w:szCs w:val="24"/>
        </w:rPr>
      </w:pPr>
      <w:bookmarkStart w:id="9" w:name="z45"/>
      <w:bookmarkEnd w:id="9"/>
      <w:bookmarkEnd w:id="8"/>
      <w:r w:rsidRPr="001A1813">
        <w:rPr>
          <w:color w:val="000000"/>
          <w:sz w:val="24"/>
          <w:szCs w:val="24"/>
        </w:rPr>
        <w:t xml:space="preserve">      12. Мемлекеттік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рсету орындарыны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мекенжайлары: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1) Министрлікті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www.edu.gov.kz интернет-ресурсында «Мемлекеттік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ызмет» б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лімінде;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2) ЖАО интернет-ресурстарында орналастырыл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ан.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>      13.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 xml:space="preserve">рсетілетін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ызметті алушыны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</w:t>
      </w:r>
      <w:r w:rsidRPr="001A1813">
        <w:rPr>
          <w:color w:val="000000"/>
          <w:sz w:val="24"/>
          <w:szCs w:val="24"/>
        </w:rPr>
        <w:t xml:space="preserve"> мемлекеттік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рсету т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ртібі мен м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ртебесі туралы а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паратты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ашы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ты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тан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 xml:space="preserve">ол жеткізу режимінде Мемлекеттік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рсету м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селелері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ніндегі біры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ңғ</w:t>
      </w:r>
      <w:r w:rsidRPr="001A1813">
        <w:rPr>
          <w:color w:val="000000"/>
          <w:sz w:val="24"/>
          <w:szCs w:val="24"/>
        </w:rPr>
        <w:t>ай байланыс орталы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 ар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ылы алу м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ү</w:t>
      </w:r>
      <w:r w:rsidRPr="001A1813">
        <w:rPr>
          <w:color w:val="000000"/>
          <w:sz w:val="24"/>
          <w:szCs w:val="24"/>
        </w:rPr>
        <w:t>мкіндігі бар.</w:t>
      </w:r>
      <w:r w:rsidRPr="001A1813">
        <w:rPr>
          <w:sz w:val="24"/>
          <w:szCs w:val="24"/>
        </w:rPr>
        <w:br/>
      </w:r>
      <w:r w:rsidRPr="001A1813">
        <w:rPr>
          <w:color w:val="000000"/>
          <w:sz w:val="24"/>
          <w:szCs w:val="24"/>
        </w:rPr>
        <w:t xml:space="preserve">      14. Мемлекеттік 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қ</w:t>
      </w:r>
      <w:r w:rsidRPr="001A1813">
        <w:rPr>
          <w:color w:val="000000"/>
          <w:sz w:val="24"/>
          <w:szCs w:val="24"/>
        </w:rPr>
        <w:t>ызмет к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рсету м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ә</w:t>
      </w:r>
      <w:r w:rsidRPr="001A1813">
        <w:rPr>
          <w:color w:val="000000"/>
          <w:sz w:val="24"/>
          <w:szCs w:val="24"/>
        </w:rPr>
        <w:t>селелері ж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ө</w:t>
      </w:r>
      <w:r w:rsidRPr="001A1813">
        <w:rPr>
          <w:color w:val="000000"/>
          <w:sz w:val="24"/>
          <w:szCs w:val="24"/>
        </w:rPr>
        <w:t>ніндегі біры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ңғ</w:t>
      </w:r>
      <w:r w:rsidRPr="001A1813">
        <w:rPr>
          <w:color w:val="000000"/>
          <w:sz w:val="24"/>
          <w:szCs w:val="24"/>
        </w:rPr>
        <w:t>ай байланыс орталы</w:t>
      </w:r>
      <w:r w:rsidRPr="001A1813">
        <w:rPr>
          <w:rFonts w:ascii="Courier New" w:hAnsi="Courier New" w:cs="Courier New"/>
          <w:color w:val="000000"/>
          <w:sz w:val="24"/>
          <w:szCs w:val="24"/>
        </w:rPr>
        <w:t>ғ</w:t>
      </w:r>
      <w:r w:rsidRPr="001A1813">
        <w:rPr>
          <w:color w:val="000000"/>
          <w:sz w:val="24"/>
          <w:szCs w:val="24"/>
        </w:rPr>
        <w:t>ы: 8-800-080-7777, 1414.</w:t>
      </w:r>
    </w:p>
    <w:sectPr w:rsidR="001327DC" w:rsidRPr="001A1813" w:rsidSect="00B25AB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AB5"/>
    <w:rsid w:val="001327DC"/>
    <w:rsid w:val="001A1813"/>
    <w:rsid w:val="007C2EBA"/>
    <w:rsid w:val="00B25AB5"/>
    <w:rsid w:val="00F8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onsolas" w:hAnsi="Consolas" w:cs="Consolas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onsolas" w:eastAsia="Times New Roman" w:hAnsi="Consolas" w:cs="Consola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onsolas" w:eastAsia="Times New Roman" w:hAnsi="Consolas" w:cs="Consola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onsolas" w:eastAsia="Times New Roman" w:hAnsi="Consolas" w:cs="Consola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onsolas" w:eastAsia="Times New Roman" w:hAnsi="Consolas" w:cs="Consola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nsolas" w:eastAsia="Times New Roman" w:hAnsi="Consolas" w:cs="Consolas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onsolas" w:eastAsia="Times New Roman" w:hAnsi="Consolas" w:cs="Consolas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onsolas" w:eastAsia="Times New Roman" w:hAnsi="Consolas" w:cs="Consolas"/>
    </w:rPr>
  </w:style>
  <w:style w:type="character" w:styleId="Emphasis">
    <w:name w:val="Emphasis"/>
    <w:basedOn w:val="DefaultParagraphFont"/>
    <w:uiPriority w:val="99"/>
    <w:qFormat/>
    <w:rPr>
      <w:rFonts w:ascii="Consolas" w:eastAsia="Times New Roman" w:hAnsi="Consolas" w:cs="Consolas"/>
    </w:rPr>
  </w:style>
  <w:style w:type="character" w:styleId="Hyperlink">
    <w:name w:val="Hyperlink"/>
    <w:basedOn w:val="DefaultParagraphFont"/>
    <w:uiPriority w:val="99"/>
    <w:rsid w:val="00B25AB5"/>
    <w:rPr>
      <w:rFonts w:ascii="Consolas" w:eastAsia="Times New Roman" w:hAnsi="Consolas" w:cs="Consolas"/>
    </w:rPr>
  </w:style>
  <w:style w:type="table" w:styleId="TableGrid">
    <w:name w:val="Table Grid"/>
    <w:basedOn w:val="TableNormal"/>
    <w:uiPriority w:val="99"/>
    <w:rsid w:val="00B25AB5"/>
    <w:rPr>
      <w:rFonts w:ascii="Consolas" w:hAnsi="Consolas" w:cs="Consola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</w:style>
  <w:style w:type="paragraph" w:customStyle="1" w:styleId="disclaimer">
    <w:name w:val="disclaimer"/>
    <w:basedOn w:val="Normal"/>
    <w:uiPriority w:val="99"/>
    <w:rsid w:val="00B25AB5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B25AB5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4</Pages>
  <Words>1225</Words>
  <Characters>6987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2016-03-09T08:41:00Z</dcterms:created>
  <dcterms:modified xsi:type="dcterms:W3CDTF">2016-03-09T09:04:00Z</dcterms:modified>
</cp:coreProperties>
</file>