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FA" w:rsidRPr="00926DFA" w:rsidRDefault="00926DFA" w:rsidP="00926DFA">
      <w:pPr>
        <w:jc w:val="center"/>
        <w:rPr>
          <w:rFonts w:ascii="Times New Roman" w:hAnsi="Times New Roman"/>
          <w:sz w:val="27"/>
          <w:szCs w:val="27"/>
          <w:u w:val="single"/>
        </w:rPr>
      </w:pPr>
      <w:r w:rsidRPr="00926DFA">
        <w:rPr>
          <w:rFonts w:ascii="Times New Roman" w:hAnsi="Times New Roman"/>
          <w:sz w:val="27"/>
          <w:szCs w:val="27"/>
          <w:u w:val="single"/>
        </w:rPr>
        <w:t>Протокол № 3</w:t>
      </w:r>
    </w:p>
    <w:p w:rsidR="00926DFA" w:rsidRPr="00926DFA" w:rsidRDefault="00926DFA" w:rsidP="00926DFA">
      <w:pPr>
        <w:jc w:val="center"/>
        <w:rPr>
          <w:rFonts w:ascii="Times New Roman" w:hAnsi="Times New Roman"/>
          <w:sz w:val="27"/>
          <w:szCs w:val="27"/>
          <w:u w:val="single"/>
        </w:rPr>
      </w:pPr>
      <w:r w:rsidRPr="00926DFA">
        <w:rPr>
          <w:rFonts w:ascii="Times New Roman" w:hAnsi="Times New Roman"/>
          <w:sz w:val="27"/>
          <w:szCs w:val="27"/>
          <w:u w:val="single"/>
        </w:rPr>
        <w:t>заседания попечительского совета Ольгинской основной школы</w:t>
      </w:r>
    </w:p>
    <w:p w:rsidR="00926DFA" w:rsidRPr="00926DFA" w:rsidRDefault="00926DFA" w:rsidP="00926DFA">
      <w:pPr>
        <w:jc w:val="center"/>
        <w:rPr>
          <w:rFonts w:ascii="Times New Roman" w:hAnsi="Times New Roman"/>
          <w:sz w:val="27"/>
          <w:szCs w:val="27"/>
          <w:u w:val="single"/>
        </w:rPr>
      </w:pPr>
      <w:r w:rsidRPr="00926DFA">
        <w:rPr>
          <w:rFonts w:ascii="Times New Roman" w:hAnsi="Times New Roman"/>
          <w:sz w:val="27"/>
          <w:szCs w:val="27"/>
          <w:u w:val="single"/>
        </w:rPr>
        <w:t>от 20.02.2018 г.</w:t>
      </w:r>
    </w:p>
    <w:p w:rsidR="00926DFA" w:rsidRPr="00926DFA" w:rsidRDefault="00926DFA" w:rsidP="00926DFA">
      <w:pPr>
        <w:rPr>
          <w:rFonts w:ascii="Times New Roman" w:hAnsi="Times New Roman"/>
          <w:sz w:val="27"/>
          <w:szCs w:val="27"/>
          <w:u w:val="single"/>
        </w:rPr>
      </w:pPr>
    </w:p>
    <w:p w:rsidR="00926DFA" w:rsidRPr="00926DFA" w:rsidRDefault="00926DFA" w:rsidP="00926DFA">
      <w:pPr>
        <w:jc w:val="right"/>
        <w:rPr>
          <w:rFonts w:ascii="Times New Roman" w:hAnsi="Times New Roman"/>
          <w:sz w:val="27"/>
          <w:szCs w:val="27"/>
        </w:rPr>
      </w:pPr>
      <w:r w:rsidRPr="00926DFA">
        <w:rPr>
          <w:rFonts w:ascii="Times New Roman" w:hAnsi="Times New Roman"/>
          <w:sz w:val="27"/>
          <w:szCs w:val="27"/>
        </w:rPr>
        <w:t>Присутствовало:  9 человек</w:t>
      </w:r>
    </w:p>
    <w:p w:rsidR="00926DFA" w:rsidRDefault="00926DFA" w:rsidP="00926DFA">
      <w:pPr>
        <w:jc w:val="center"/>
        <w:rPr>
          <w:rFonts w:ascii="Times New Roman" w:hAnsi="Times New Roman"/>
          <w:sz w:val="27"/>
          <w:szCs w:val="27"/>
        </w:rPr>
      </w:pPr>
      <w:r w:rsidRPr="00926DFA">
        <w:rPr>
          <w:rFonts w:ascii="Times New Roman" w:hAnsi="Times New Roman"/>
          <w:sz w:val="27"/>
          <w:szCs w:val="27"/>
        </w:rPr>
        <w:t xml:space="preserve">                                                                                                                            Отсутствовало:  </w:t>
      </w:r>
    </w:p>
    <w:p w:rsidR="00926DFA" w:rsidRPr="00926DFA" w:rsidRDefault="00926DFA" w:rsidP="00926DFA">
      <w:pPr>
        <w:jc w:val="center"/>
        <w:rPr>
          <w:rFonts w:ascii="Times New Roman" w:hAnsi="Times New Roman"/>
          <w:sz w:val="27"/>
          <w:szCs w:val="27"/>
        </w:rPr>
      </w:pPr>
    </w:p>
    <w:p w:rsidR="00926DFA" w:rsidRPr="00926DFA" w:rsidRDefault="00926DFA" w:rsidP="00926DFA">
      <w:pPr>
        <w:jc w:val="right"/>
        <w:rPr>
          <w:rFonts w:ascii="Times New Roman" w:hAnsi="Times New Roman"/>
          <w:sz w:val="27"/>
          <w:szCs w:val="27"/>
        </w:rPr>
      </w:pPr>
      <w:r w:rsidRPr="00926DFA">
        <w:rPr>
          <w:rFonts w:ascii="Times New Roman" w:hAnsi="Times New Roman"/>
          <w:sz w:val="27"/>
          <w:szCs w:val="27"/>
        </w:rPr>
        <w:t>Председатель: Васильева Г.Г.</w:t>
      </w:r>
    </w:p>
    <w:p w:rsidR="00926DFA" w:rsidRPr="00926DFA" w:rsidRDefault="00926DFA" w:rsidP="00926DFA">
      <w:pPr>
        <w:jc w:val="right"/>
        <w:rPr>
          <w:rFonts w:ascii="Times New Roman" w:hAnsi="Times New Roman"/>
          <w:sz w:val="27"/>
          <w:szCs w:val="27"/>
        </w:rPr>
      </w:pPr>
      <w:r w:rsidRPr="00926DFA">
        <w:rPr>
          <w:rFonts w:ascii="Times New Roman" w:hAnsi="Times New Roman"/>
          <w:sz w:val="27"/>
          <w:szCs w:val="27"/>
        </w:rPr>
        <w:t>Секретарь: Золотарева Н.И.</w:t>
      </w:r>
    </w:p>
    <w:p w:rsidR="00926DFA" w:rsidRPr="00926DFA" w:rsidRDefault="00926DFA" w:rsidP="00926DFA">
      <w:pPr>
        <w:jc w:val="center"/>
        <w:rPr>
          <w:rFonts w:ascii="Times New Roman" w:hAnsi="Times New Roman"/>
          <w:sz w:val="27"/>
          <w:szCs w:val="27"/>
        </w:rPr>
      </w:pPr>
      <w:r w:rsidRPr="00926DFA">
        <w:rPr>
          <w:rFonts w:ascii="Times New Roman" w:hAnsi="Times New Roman"/>
          <w:sz w:val="27"/>
          <w:szCs w:val="27"/>
        </w:rPr>
        <w:t>Повестка дня.</w:t>
      </w:r>
    </w:p>
    <w:p w:rsidR="00926DFA" w:rsidRPr="00926DFA" w:rsidRDefault="00926DFA" w:rsidP="00926DFA">
      <w:pPr>
        <w:jc w:val="center"/>
        <w:rPr>
          <w:rFonts w:ascii="Times New Roman" w:hAnsi="Times New Roman"/>
          <w:sz w:val="27"/>
          <w:szCs w:val="27"/>
        </w:rPr>
      </w:pPr>
    </w:p>
    <w:p w:rsidR="00926DFA" w:rsidRPr="00926DFA" w:rsidRDefault="00926DFA" w:rsidP="00926DFA">
      <w:pPr>
        <w:pStyle w:val="a3"/>
        <w:numPr>
          <w:ilvl w:val="0"/>
          <w:numId w:val="3"/>
        </w:numPr>
        <w:rPr>
          <w:rFonts w:ascii="Times New Roman" w:hAnsi="Times New Roman"/>
          <w:sz w:val="27"/>
          <w:szCs w:val="27"/>
        </w:rPr>
      </w:pPr>
      <w:r w:rsidRPr="00926DFA">
        <w:rPr>
          <w:rFonts w:ascii="Times New Roman" w:hAnsi="Times New Roman"/>
          <w:sz w:val="27"/>
          <w:szCs w:val="27"/>
        </w:rPr>
        <w:t>О привлечении внебюджетных средств за счет спонсорских взносов предприятия и частных лиц и их рациональном использовании (директор школы).</w:t>
      </w:r>
    </w:p>
    <w:p w:rsidR="00926DFA" w:rsidRPr="00926DFA" w:rsidRDefault="00926DFA" w:rsidP="00926DFA">
      <w:pPr>
        <w:pStyle w:val="a3"/>
        <w:rPr>
          <w:rFonts w:ascii="Times New Roman" w:hAnsi="Times New Roman"/>
          <w:sz w:val="27"/>
          <w:szCs w:val="27"/>
        </w:rPr>
      </w:pPr>
    </w:p>
    <w:p w:rsidR="00926DFA" w:rsidRPr="00926DFA" w:rsidRDefault="00926DFA" w:rsidP="00926DFA">
      <w:pPr>
        <w:pStyle w:val="a3"/>
        <w:numPr>
          <w:ilvl w:val="0"/>
          <w:numId w:val="3"/>
        </w:numPr>
        <w:rPr>
          <w:rFonts w:ascii="Times New Roman" w:hAnsi="Times New Roman"/>
          <w:sz w:val="27"/>
          <w:szCs w:val="27"/>
          <w:lang w:val="kk-KZ"/>
        </w:rPr>
      </w:pPr>
      <w:r w:rsidRPr="00926DFA">
        <w:rPr>
          <w:rFonts w:ascii="Times New Roman" w:hAnsi="Times New Roman"/>
          <w:sz w:val="27"/>
          <w:szCs w:val="27"/>
        </w:rPr>
        <w:t xml:space="preserve">Отчет секторов о проделанной работе за </w:t>
      </w:r>
      <w:r w:rsidRPr="00926DFA">
        <w:rPr>
          <w:rFonts w:ascii="Times New Roman" w:hAnsi="Times New Roman"/>
          <w:sz w:val="27"/>
          <w:szCs w:val="27"/>
          <w:lang w:val="en-US"/>
        </w:rPr>
        <w:t>I</w:t>
      </w:r>
      <w:r w:rsidRPr="00926DFA">
        <w:rPr>
          <w:rFonts w:ascii="Times New Roman" w:hAnsi="Times New Roman"/>
          <w:sz w:val="27"/>
          <w:szCs w:val="27"/>
          <w:lang w:val="kk-KZ"/>
        </w:rPr>
        <w:t xml:space="preserve"> полугодие (зам</w:t>
      </w:r>
      <w:proofErr w:type="gramStart"/>
      <w:r w:rsidRPr="00926DFA">
        <w:rPr>
          <w:rFonts w:ascii="Times New Roman" w:hAnsi="Times New Roman"/>
          <w:sz w:val="27"/>
          <w:szCs w:val="27"/>
          <w:lang w:val="kk-KZ"/>
        </w:rPr>
        <w:t>.п</w:t>
      </w:r>
      <w:proofErr w:type="gramEnd"/>
      <w:r w:rsidRPr="00926DFA">
        <w:rPr>
          <w:rFonts w:ascii="Times New Roman" w:hAnsi="Times New Roman"/>
          <w:sz w:val="27"/>
          <w:szCs w:val="27"/>
          <w:lang w:val="kk-KZ"/>
        </w:rPr>
        <w:t>редседателя ПС)</w:t>
      </w:r>
    </w:p>
    <w:p w:rsidR="00926DFA" w:rsidRPr="00926DFA" w:rsidRDefault="00926DFA" w:rsidP="00926DFA">
      <w:pPr>
        <w:rPr>
          <w:rFonts w:ascii="Times New Roman" w:hAnsi="Times New Roman"/>
          <w:sz w:val="27"/>
          <w:szCs w:val="27"/>
        </w:rPr>
      </w:pPr>
    </w:p>
    <w:p w:rsidR="00926DFA" w:rsidRPr="00926DFA" w:rsidRDefault="00926DFA" w:rsidP="00926DFA">
      <w:pPr>
        <w:ind w:left="360"/>
        <w:rPr>
          <w:rFonts w:ascii="Times New Roman" w:hAnsi="Times New Roman"/>
          <w:sz w:val="27"/>
          <w:szCs w:val="27"/>
        </w:rPr>
      </w:pPr>
      <w:r w:rsidRPr="00926DFA">
        <w:rPr>
          <w:rFonts w:ascii="Times New Roman" w:hAnsi="Times New Roman"/>
          <w:sz w:val="27"/>
          <w:szCs w:val="27"/>
          <w:lang w:val="kk-KZ"/>
        </w:rPr>
        <w:t>3. О совместной работе учителей и родителей с учащимися «Группы риска» (кл.руководители)</w:t>
      </w:r>
    </w:p>
    <w:p w:rsidR="00926DFA" w:rsidRPr="00926DFA" w:rsidRDefault="00926DFA" w:rsidP="00926DFA">
      <w:pPr>
        <w:pStyle w:val="a3"/>
        <w:rPr>
          <w:rFonts w:ascii="Times New Roman" w:hAnsi="Times New Roman"/>
          <w:sz w:val="27"/>
          <w:szCs w:val="27"/>
          <w:lang w:val="kk-KZ"/>
        </w:rPr>
      </w:pPr>
    </w:p>
    <w:p w:rsidR="00926DFA" w:rsidRPr="00926DFA" w:rsidRDefault="00926DFA" w:rsidP="00926DFA">
      <w:pPr>
        <w:pStyle w:val="a3"/>
        <w:numPr>
          <w:ilvl w:val="0"/>
          <w:numId w:val="1"/>
        </w:numPr>
        <w:rPr>
          <w:rFonts w:ascii="Times New Roman" w:hAnsi="Times New Roman"/>
          <w:sz w:val="27"/>
          <w:szCs w:val="27"/>
        </w:rPr>
      </w:pPr>
      <w:r w:rsidRPr="00926DFA">
        <w:rPr>
          <w:rFonts w:ascii="Times New Roman" w:hAnsi="Times New Roman"/>
          <w:sz w:val="27"/>
          <w:szCs w:val="27"/>
          <w:u w:val="single"/>
          <w:lang w:val="kk-KZ"/>
        </w:rPr>
        <w:t>Слушали</w:t>
      </w:r>
      <w:r w:rsidRPr="00926DFA">
        <w:rPr>
          <w:rFonts w:ascii="Times New Roman" w:hAnsi="Times New Roman"/>
          <w:sz w:val="27"/>
          <w:szCs w:val="27"/>
          <w:lang w:val="kk-KZ"/>
        </w:rPr>
        <w:t xml:space="preserve"> директора школы Дементьеву Т.В. она рассказала, что питание учащихся в школе бесплатное за счет спонсорской помощи ТОО «Ольгинское». Ежемесячно на питание выделяется в пределах 20 000 тенге. Питание удешевлённое, т,к. учащиеся выращивают картофель сами. Также ТОО выделило  новогодние подарки детям в количестве 65 кулька на сумму 45000 тенге, елочные украшения, призы на Новый год в пределах10000 тенге. Руководство ТОО «Ольгинское» подарило к 1 сентября первоклассникам подарки(школьные принадлежности) на сумму 30 000 тенге.</w:t>
      </w:r>
    </w:p>
    <w:p w:rsidR="00926DFA" w:rsidRPr="00926DFA" w:rsidRDefault="00926DFA" w:rsidP="00926DFA">
      <w:pPr>
        <w:pStyle w:val="a3"/>
        <w:ind w:left="1080"/>
        <w:rPr>
          <w:rFonts w:ascii="Times New Roman" w:hAnsi="Times New Roman"/>
          <w:sz w:val="27"/>
          <w:szCs w:val="27"/>
          <w:lang w:val="kk-KZ"/>
        </w:rPr>
      </w:pPr>
      <w:r w:rsidRPr="00926DFA">
        <w:rPr>
          <w:rFonts w:ascii="Times New Roman" w:hAnsi="Times New Roman"/>
          <w:sz w:val="27"/>
          <w:szCs w:val="27"/>
          <w:u w:val="single"/>
          <w:lang w:val="kk-KZ"/>
        </w:rPr>
        <w:t>Выступили</w:t>
      </w:r>
      <w:r w:rsidRPr="00926DFA">
        <w:rPr>
          <w:rFonts w:ascii="Times New Roman" w:hAnsi="Times New Roman"/>
          <w:sz w:val="27"/>
          <w:szCs w:val="27"/>
          <w:lang w:val="kk-KZ"/>
        </w:rPr>
        <w:t>: 1. Член родительского комитета Гудакова Н.И.. Она выразила благодарность директору ТОО «Ольгинское»  за бесплатное горячее питание детей, за бесплатные новогодние подарки подаренные детям на новый год. Также от имени всех родителей поблагодарила ИП «Золотарева»  за спонсорскую помощь школе.</w:t>
      </w:r>
    </w:p>
    <w:p w:rsidR="00926DFA" w:rsidRPr="00926DFA" w:rsidRDefault="00926DFA" w:rsidP="00926DFA">
      <w:pPr>
        <w:pStyle w:val="a3"/>
        <w:ind w:left="1080"/>
        <w:rPr>
          <w:rFonts w:ascii="Times New Roman" w:hAnsi="Times New Roman"/>
          <w:sz w:val="27"/>
          <w:szCs w:val="27"/>
        </w:rPr>
      </w:pPr>
      <w:r w:rsidRPr="00926DFA">
        <w:rPr>
          <w:rFonts w:ascii="Times New Roman" w:hAnsi="Times New Roman"/>
          <w:sz w:val="27"/>
          <w:szCs w:val="27"/>
          <w:lang w:val="kk-KZ"/>
        </w:rPr>
        <w:t xml:space="preserve">                     </w:t>
      </w:r>
    </w:p>
    <w:p w:rsidR="00926DFA" w:rsidRPr="00926DFA" w:rsidRDefault="00926DFA" w:rsidP="00926DFA">
      <w:pPr>
        <w:pStyle w:val="a3"/>
        <w:numPr>
          <w:ilvl w:val="0"/>
          <w:numId w:val="1"/>
        </w:numPr>
        <w:rPr>
          <w:rFonts w:ascii="Times New Roman" w:hAnsi="Times New Roman"/>
          <w:sz w:val="27"/>
          <w:szCs w:val="27"/>
        </w:rPr>
      </w:pPr>
      <w:r w:rsidRPr="00926DFA">
        <w:rPr>
          <w:rFonts w:ascii="Times New Roman" w:hAnsi="Times New Roman"/>
          <w:sz w:val="27"/>
          <w:szCs w:val="27"/>
          <w:lang w:val="kk-KZ"/>
        </w:rPr>
        <w:t xml:space="preserve"> </w:t>
      </w:r>
      <w:r w:rsidRPr="00926DFA">
        <w:rPr>
          <w:rFonts w:ascii="Times New Roman" w:hAnsi="Times New Roman"/>
          <w:sz w:val="27"/>
          <w:szCs w:val="27"/>
          <w:u w:val="single"/>
          <w:lang w:val="kk-KZ"/>
        </w:rPr>
        <w:t xml:space="preserve">Слушали  </w:t>
      </w:r>
      <w:r w:rsidRPr="00926DFA">
        <w:rPr>
          <w:rFonts w:ascii="Times New Roman" w:hAnsi="Times New Roman"/>
          <w:sz w:val="27"/>
          <w:szCs w:val="27"/>
          <w:lang w:val="kk-KZ"/>
        </w:rPr>
        <w:t>Васильеву Г.Г. Списочный состав ПС был разделен на 3 сектора:   -   ТОО «Ольгинское», предприниматель Золотарева Н.И.</w:t>
      </w:r>
    </w:p>
    <w:p w:rsidR="00926DFA" w:rsidRPr="00926DFA" w:rsidRDefault="00926DFA" w:rsidP="00926DFA">
      <w:pPr>
        <w:pStyle w:val="a3"/>
        <w:numPr>
          <w:ilvl w:val="0"/>
          <w:numId w:val="2"/>
        </w:numPr>
        <w:rPr>
          <w:rFonts w:ascii="Times New Roman" w:hAnsi="Times New Roman"/>
          <w:sz w:val="27"/>
          <w:szCs w:val="27"/>
        </w:rPr>
      </w:pPr>
      <w:r w:rsidRPr="00926DFA">
        <w:rPr>
          <w:rFonts w:ascii="Times New Roman" w:hAnsi="Times New Roman"/>
          <w:sz w:val="27"/>
          <w:szCs w:val="27"/>
          <w:lang w:val="kk-KZ"/>
        </w:rPr>
        <w:t>Родительский комитет школы.</w:t>
      </w:r>
    </w:p>
    <w:p w:rsidR="00926DFA" w:rsidRPr="00926DFA" w:rsidRDefault="00926DFA" w:rsidP="00926DFA">
      <w:pPr>
        <w:pStyle w:val="a3"/>
        <w:numPr>
          <w:ilvl w:val="0"/>
          <w:numId w:val="2"/>
        </w:numPr>
        <w:rPr>
          <w:rFonts w:ascii="Times New Roman" w:hAnsi="Times New Roman"/>
          <w:sz w:val="27"/>
          <w:szCs w:val="27"/>
        </w:rPr>
      </w:pPr>
      <w:r w:rsidRPr="00926DFA">
        <w:rPr>
          <w:rFonts w:ascii="Times New Roman" w:hAnsi="Times New Roman"/>
          <w:sz w:val="27"/>
          <w:szCs w:val="27"/>
          <w:lang w:val="kk-KZ"/>
        </w:rPr>
        <w:t>Мед.работник Фапа с.Ольгинка</w:t>
      </w:r>
    </w:p>
    <w:p w:rsidR="00926DFA" w:rsidRPr="00926DFA" w:rsidRDefault="00926DFA" w:rsidP="00926DFA">
      <w:pPr>
        <w:pStyle w:val="a3"/>
        <w:ind w:left="1080"/>
        <w:rPr>
          <w:rFonts w:ascii="Times New Roman" w:hAnsi="Times New Roman"/>
          <w:sz w:val="27"/>
          <w:szCs w:val="27"/>
        </w:rPr>
      </w:pPr>
      <w:r w:rsidRPr="00926DFA">
        <w:rPr>
          <w:rFonts w:ascii="Times New Roman" w:hAnsi="Times New Roman"/>
          <w:sz w:val="27"/>
          <w:szCs w:val="27"/>
          <w:u w:val="single"/>
        </w:rPr>
        <w:t>Сектор  1</w:t>
      </w:r>
      <w:r w:rsidRPr="00926DFA">
        <w:rPr>
          <w:rFonts w:ascii="Times New Roman" w:hAnsi="Times New Roman"/>
          <w:sz w:val="27"/>
          <w:szCs w:val="27"/>
        </w:rPr>
        <w:t>.</w:t>
      </w:r>
      <w:r w:rsidRPr="00926DFA">
        <w:rPr>
          <w:rFonts w:ascii="Times New Roman" w:hAnsi="Times New Roman"/>
          <w:sz w:val="27"/>
          <w:szCs w:val="27"/>
          <w:lang w:val="kk-KZ"/>
        </w:rPr>
        <w:t xml:space="preserve"> ТОО «Ольгинское», предприниматель Золотарева Н.И. -  планируют оказывать спонсорскую помощь: бесплатное питание, оказание спонсорской помощи для проведения праздников.</w:t>
      </w:r>
    </w:p>
    <w:p w:rsidR="00926DFA" w:rsidRPr="00926DFA" w:rsidRDefault="00926DFA" w:rsidP="00926DFA">
      <w:pPr>
        <w:ind w:left="709"/>
        <w:rPr>
          <w:rFonts w:ascii="Times New Roman" w:hAnsi="Times New Roman"/>
          <w:sz w:val="27"/>
          <w:szCs w:val="27"/>
          <w:lang w:val="kk-KZ"/>
        </w:rPr>
      </w:pPr>
      <w:r w:rsidRPr="00926DFA">
        <w:rPr>
          <w:rFonts w:ascii="Times New Roman" w:hAnsi="Times New Roman"/>
          <w:sz w:val="27"/>
          <w:szCs w:val="27"/>
          <w:u w:val="single"/>
        </w:rPr>
        <w:t>Сектор 2.</w:t>
      </w:r>
      <w:r w:rsidRPr="00926DFA">
        <w:rPr>
          <w:rFonts w:ascii="Times New Roman" w:hAnsi="Times New Roman"/>
          <w:sz w:val="27"/>
          <w:szCs w:val="27"/>
          <w:lang w:val="kk-KZ"/>
        </w:rPr>
        <w:t xml:space="preserve"> Родительский комитет школы – ежеквартально из фонда всеобуча обеспечивают детей из многодетных семей вещами, принимают участие в проведении праздников ( новый год, Наурыз мейрамы, День защиты детей, День пожилых, День Независимоти, 8 марта), помогали в строительстве снежного городка.</w:t>
      </w:r>
    </w:p>
    <w:p w:rsidR="00926DFA" w:rsidRDefault="00926DFA" w:rsidP="00926DFA">
      <w:pPr>
        <w:ind w:left="709"/>
        <w:rPr>
          <w:rFonts w:ascii="Times New Roman" w:hAnsi="Times New Roman"/>
          <w:sz w:val="27"/>
          <w:szCs w:val="27"/>
          <w:lang w:val="kk-KZ"/>
        </w:rPr>
      </w:pPr>
      <w:r w:rsidRPr="00926DFA">
        <w:rPr>
          <w:rFonts w:ascii="Times New Roman" w:hAnsi="Times New Roman"/>
          <w:sz w:val="27"/>
          <w:szCs w:val="27"/>
          <w:u w:val="single"/>
          <w:lang w:val="kk-KZ"/>
        </w:rPr>
        <w:t>Сектор 3.</w:t>
      </w:r>
      <w:r w:rsidRPr="00926DFA">
        <w:rPr>
          <w:rFonts w:ascii="Times New Roman" w:hAnsi="Times New Roman"/>
          <w:sz w:val="27"/>
          <w:szCs w:val="27"/>
          <w:lang w:val="kk-KZ"/>
        </w:rPr>
        <w:t xml:space="preserve"> Медицинский работник Фапа с.Ольгинка оказывает особое внимание детям из многодетных семей. (частые посещения на дому, в школе)</w:t>
      </w:r>
    </w:p>
    <w:p w:rsidR="00926DFA" w:rsidRPr="00926DFA" w:rsidRDefault="00926DFA" w:rsidP="00926DFA">
      <w:pPr>
        <w:ind w:left="709"/>
        <w:rPr>
          <w:rFonts w:ascii="Times New Roman" w:hAnsi="Times New Roman"/>
          <w:sz w:val="27"/>
          <w:szCs w:val="27"/>
          <w:lang w:val="kk-KZ"/>
        </w:rPr>
      </w:pPr>
    </w:p>
    <w:p w:rsidR="00926DFA" w:rsidRPr="00926DFA" w:rsidRDefault="00926DFA" w:rsidP="00926DFA">
      <w:pPr>
        <w:ind w:left="709"/>
        <w:rPr>
          <w:rFonts w:ascii="Times New Roman" w:hAnsi="Times New Roman"/>
          <w:sz w:val="27"/>
          <w:szCs w:val="27"/>
          <w:lang w:val="kk-KZ"/>
        </w:rPr>
      </w:pPr>
    </w:p>
    <w:p w:rsidR="00926DFA" w:rsidRPr="00926DFA" w:rsidRDefault="00926DFA" w:rsidP="00926DFA">
      <w:pPr>
        <w:pStyle w:val="a3"/>
        <w:numPr>
          <w:ilvl w:val="0"/>
          <w:numId w:val="1"/>
        </w:numPr>
        <w:rPr>
          <w:rFonts w:ascii="Times New Roman" w:hAnsi="Times New Roman"/>
          <w:sz w:val="27"/>
          <w:szCs w:val="27"/>
          <w:lang w:val="kk-KZ"/>
        </w:rPr>
      </w:pPr>
      <w:r w:rsidRPr="00926DFA">
        <w:rPr>
          <w:rFonts w:ascii="Times New Roman" w:hAnsi="Times New Roman"/>
          <w:sz w:val="27"/>
          <w:szCs w:val="27"/>
          <w:lang w:val="kk-KZ"/>
        </w:rPr>
        <w:lastRenderedPageBreak/>
        <w:t xml:space="preserve"> Слушали классного руководителя 8 класса. На внутришкольном контроле состоит 1 ученица  Сидорович Е. С ней и её родителями ведется определен</w:t>
      </w:r>
      <w:bookmarkStart w:id="0" w:name="_GoBack"/>
      <w:bookmarkEnd w:id="0"/>
      <w:r w:rsidRPr="00926DFA">
        <w:rPr>
          <w:rFonts w:ascii="Times New Roman" w:hAnsi="Times New Roman"/>
          <w:sz w:val="27"/>
          <w:szCs w:val="27"/>
          <w:lang w:val="kk-KZ"/>
        </w:rPr>
        <w:t xml:space="preserve">ная работа согласно составленному плану: беседы, привлеченние к общественному труду, вовлечение в занятия кружков, посещение на дому и контроль за посещением занятий и выполнением режима дня. Каждую четверть классным руководителем составляется отчет о проделанной работе. </w:t>
      </w:r>
    </w:p>
    <w:p w:rsidR="00926DFA" w:rsidRPr="00926DFA" w:rsidRDefault="00926DFA" w:rsidP="00926DFA">
      <w:pPr>
        <w:pStyle w:val="a3"/>
        <w:ind w:left="1080"/>
        <w:rPr>
          <w:rFonts w:ascii="Times New Roman" w:hAnsi="Times New Roman"/>
          <w:sz w:val="27"/>
          <w:szCs w:val="27"/>
          <w:lang w:val="kk-KZ"/>
        </w:rPr>
      </w:pPr>
    </w:p>
    <w:p w:rsidR="00926DFA" w:rsidRPr="00926DFA" w:rsidRDefault="00926DFA" w:rsidP="00926DFA">
      <w:pPr>
        <w:pStyle w:val="a3"/>
        <w:ind w:left="1080"/>
        <w:rPr>
          <w:rFonts w:ascii="Times New Roman" w:hAnsi="Times New Roman"/>
          <w:sz w:val="27"/>
          <w:szCs w:val="27"/>
          <w:lang w:val="kk-KZ"/>
        </w:rPr>
      </w:pPr>
      <w:r w:rsidRPr="00926DFA">
        <w:rPr>
          <w:rFonts w:ascii="Times New Roman" w:hAnsi="Times New Roman"/>
          <w:sz w:val="27"/>
          <w:szCs w:val="27"/>
          <w:lang w:val="kk-KZ"/>
        </w:rPr>
        <w:t xml:space="preserve">Решили: </w:t>
      </w:r>
    </w:p>
    <w:p w:rsidR="00926DFA" w:rsidRPr="00926DFA" w:rsidRDefault="00926DFA" w:rsidP="00926DFA">
      <w:pPr>
        <w:pStyle w:val="a3"/>
        <w:numPr>
          <w:ilvl w:val="0"/>
          <w:numId w:val="2"/>
        </w:numPr>
        <w:rPr>
          <w:rFonts w:ascii="Times New Roman" w:hAnsi="Times New Roman"/>
          <w:sz w:val="27"/>
          <w:szCs w:val="27"/>
          <w:lang w:val="kk-KZ"/>
        </w:rPr>
      </w:pPr>
      <w:r w:rsidRPr="00926DFA">
        <w:rPr>
          <w:rFonts w:ascii="Times New Roman" w:hAnsi="Times New Roman"/>
          <w:sz w:val="27"/>
          <w:szCs w:val="27"/>
          <w:lang w:val="kk-KZ"/>
        </w:rPr>
        <w:t>Продолжать сотрудничать с ТОО и ИП.</w:t>
      </w:r>
    </w:p>
    <w:p w:rsidR="00926DFA" w:rsidRPr="00926DFA" w:rsidRDefault="00926DFA" w:rsidP="00926DFA">
      <w:pPr>
        <w:pStyle w:val="a3"/>
        <w:numPr>
          <w:ilvl w:val="0"/>
          <w:numId w:val="2"/>
        </w:numPr>
        <w:rPr>
          <w:rFonts w:ascii="Times New Roman" w:hAnsi="Times New Roman"/>
          <w:sz w:val="27"/>
          <w:szCs w:val="27"/>
          <w:lang w:val="kk-KZ"/>
        </w:rPr>
      </w:pPr>
      <w:r w:rsidRPr="00926DFA">
        <w:rPr>
          <w:rFonts w:ascii="Times New Roman" w:hAnsi="Times New Roman"/>
          <w:sz w:val="27"/>
          <w:szCs w:val="27"/>
          <w:lang w:val="kk-KZ"/>
        </w:rPr>
        <w:t>Вести тесную связь с родительским комитетом.</w:t>
      </w:r>
    </w:p>
    <w:p w:rsidR="00926DFA" w:rsidRDefault="00926DFA" w:rsidP="00926DFA">
      <w:pPr>
        <w:pStyle w:val="a3"/>
        <w:numPr>
          <w:ilvl w:val="0"/>
          <w:numId w:val="2"/>
        </w:numPr>
        <w:rPr>
          <w:rFonts w:ascii="Times New Roman" w:hAnsi="Times New Roman"/>
          <w:sz w:val="27"/>
          <w:szCs w:val="27"/>
          <w:lang w:val="kk-KZ"/>
        </w:rPr>
      </w:pPr>
      <w:r w:rsidRPr="00926DFA">
        <w:rPr>
          <w:rFonts w:ascii="Times New Roman" w:hAnsi="Times New Roman"/>
          <w:sz w:val="27"/>
          <w:szCs w:val="27"/>
          <w:lang w:val="kk-KZ"/>
        </w:rPr>
        <w:t>Продолжить работу с детьми «группы риска», согласно составленному плану.</w:t>
      </w:r>
    </w:p>
    <w:p w:rsidR="00926DFA" w:rsidRPr="00926DFA" w:rsidRDefault="00926DFA" w:rsidP="00926DFA">
      <w:pPr>
        <w:pStyle w:val="a3"/>
        <w:ind w:left="2580"/>
        <w:rPr>
          <w:rFonts w:ascii="Times New Roman" w:hAnsi="Times New Roman"/>
          <w:sz w:val="27"/>
          <w:szCs w:val="27"/>
          <w:lang w:val="kk-KZ"/>
        </w:rPr>
      </w:pPr>
    </w:p>
    <w:p w:rsidR="00926DFA" w:rsidRPr="00926DFA" w:rsidRDefault="00926DFA" w:rsidP="00926DFA">
      <w:pPr>
        <w:rPr>
          <w:rFonts w:ascii="Times New Roman" w:hAnsi="Times New Roman"/>
          <w:sz w:val="27"/>
          <w:szCs w:val="27"/>
          <w:lang w:val="kk-KZ"/>
        </w:rPr>
      </w:pPr>
    </w:p>
    <w:p w:rsidR="00926DFA" w:rsidRPr="00926DFA" w:rsidRDefault="00926DFA" w:rsidP="00926DFA">
      <w:pPr>
        <w:pStyle w:val="a3"/>
        <w:ind w:left="1080"/>
        <w:jc w:val="right"/>
        <w:rPr>
          <w:rFonts w:ascii="Times New Roman" w:hAnsi="Times New Roman"/>
          <w:sz w:val="27"/>
          <w:szCs w:val="27"/>
          <w:lang w:val="kk-KZ"/>
        </w:rPr>
      </w:pPr>
      <w:r w:rsidRPr="00926DFA">
        <w:rPr>
          <w:rFonts w:ascii="Times New Roman" w:hAnsi="Times New Roman"/>
          <w:sz w:val="27"/>
          <w:szCs w:val="27"/>
          <w:lang w:val="kk-KZ"/>
        </w:rPr>
        <w:t>Председатель:Васильева Г.Г.</w:t>
      </w:r>
    </w:p>
    <w:p w:rsidR="00926DFA" w:rsidRPr="00926DFA" w:rsidRDefault="00926DFA" w:rsidP="00926DFA">
      <w:pPr>
        <w:pStyle w:val="a3"/>
        <w:ind w:left="1080"/>
        <w:jc w:val="center"/>
        <w:rPr>
          <w:sz w:val="27"/>
          <w:szCs w:val="27"/>
        </w:rPr>
      </w:pPr>
      <w:r w:rsidRPr="00926DFA">
        <w:rPr>
          <w:rFonts w:ascii="Times New Roman" w:hAnsi="Times New Roman"/>
          <w:sz w:val="27"/>
          <w:szCs w:val="27"/>
          <w:lang w:val="kk-KZ"/>
        </w:rPr>
        <w:t xml:space="preserve">                                                                                </w:t>
      </w:r>
      <w:r>
        <w:rPr>
          <w:rFonts w:ascii="Times New Roman" w:hAnsi="Times New Roman"/>
          <w:sz w:val="27"/>
          <w:szCs w:val="27"/>
          <w:lang w:val="kk-KZ"/>
        </w:rPr>
        <w:t xml:space="preserve">      </w:t>
      </w:r>
      <w:r w:rsidRPr="00926DFA">
        <w:rPr>
          <w:rFonts w:ascii="Times New Roman" w:hAnsi="Times New Roman"/>
          <w:sz w:val="27"/>
          <w:szCs w:val="27"/>
          <w:lang w:val="kk-KZ"/>
        </w:rPr>
        <w:t xml:space="preserve">   Секретарь: </w:t>
      </w:r>
      <w:r>
        <w:rPr>
          <w:rFonts w:ascii="Times New Roman" w:hAnsi="Times New Roman"/>
          <w:sz w:val="27"/>
          <w:szCs w:val="27"/>
          <w:lang w:val="kk-KZ"/>
        </w:rPr>
        <w:t xml:space="preserve">Золотарева </w:t>
      </w:r>
      <w:r w:rsidRPr="00926DFA">
        <w:rPr>
          <w:rFonts w:ascii="Times New Roman" w:hAnsi="Times New Roman"/>
          <w:sz w:val="27"/>
          <w:szCs w:val="27"/>
          <w:lang w:val="kk-KZ"/>
        </w:rPr>
        <w:t>Н.И.</w:t>
      </w:r>
    </w:p>
    <w:p w:rsidR="00926DFA" w:rsidRPr="00926DFA" w:rsidRDefault="00926DFA" w:rsidP="00926DFA">
      <w:pPr>
        <w:pStyle w:val="a3"/>
        <w:tabs>
          <w:tab w:val="left" w:pos="3512"/>
        </w:tabs>
        <w:ind w:left="1440"/>
        <w:rPr>
          <w:sz w:val="27"/>
          <w:szCs w:val="27"/>
        </w:rPr>
      </w:pPr>
    </w:p>
    <w:p w:rsidR="00F71ED0" w:rsidRPr="00926DFA" w:rsidRDefault="00F71ED0">
      <w:pPr>
        <w:rPr>
          <w:sz w:val="27"/>
          <w:szCs w:val="27"/>
        </w:rPr>
      </w:pPr>
    </w:p>
    <w:sectPr w:rsidR="00F71ED0" w:rsidRPr="00926DFA" w:rsidSect="00926DFA">
      <w:pgSz w:w="11906" w:h="16838"/>
      <w:pgMar w:top="1134" w:right="850" w:bottom="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7677D"/>
    <w:multiLevelType w:val="hybridMultilevel"/>
    <w:tmpl w:val="B540F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E614F"/>
    <w:multiLevelType w:val="hybridMultilevel"/>
    <w:tmpl w:val="D78EF07A"/>
    <w:lvl w:ilvl="0" w:tplc="E5A2F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7A915D7"/>
    <w:multiLevelType w:val="hybridMultilevel"/>
    <w:tmpl w:val="7D9E7EEE"/>
    <w:lvl w:ilvl="0" w:tplc="F18C4E4E">
      <w:start w:val="3"/>
      <w:numFmt w:val="bullet"/>
      <w:lvlText w:val="-"/>
      <w:lvlJc w:val="left"/>
      <w:pPr>
        <w:ind w:left="2580" w:hanging="360"/>
      </w:pPr>
      <w:rPr>
        <w:rFonts w:ascii="Calibri" w:eastAsiaTheme="minorHAnsi" w:hAnsi="Calibri" w:cs="Times New Roman" w:hint="default"/>
      </w:rPr>
    </w:lvl>
    <w:lvl w:ilvl="1" w:tplc="04190003" w:tentative="1">
      <w:start w:val="1"/>
      <w:numFmt w:val="bullet"/>
      <w:lvlText w:val="o"/>
      <w:lvlJc w:val="left"/>
      <w:pPr>
        <w:ind w:left="3300" w:hanging="360"/>
      </w:pPr>
      <w:rPr>
        <w:rFonts w:ascii="Courier New" w:hAnsi="Courier New" w:cs="Courier New" w:hint="default"/>
      </w:rPr>
    </w:lvl>
    <w:lvl w:ilvl="2" w:tplc="04190005" w:tentative="1">
      <w:start w:val="1"/>
      <w:numFmt w:val="bullet"/>
      <w:lvlText w:val=""/>
      <w:lvlJc w:val="left"/>
      <w:pPr>
        <w:ind w:left="4020" w:hanging="360"/>
      </w:pPr>
      <w:rPr>
        <w:rFonts w:ascii="Wingdings" w:hAnsi="Wingdings" w:hint="default"/>
      </w:rPr>
    </w:lvl>
    <w:lvl w:ilvl="3" w:tplc="04190001" w:tentative="1">
      <w:start w:val="1"/>
      <w:numFmt w:val="bullet"/>
      <w:lvlText w:val=""/>
      <w:lvlJc w:val="left"/>
      <w:pPr>
        <w:ind w:left="4740" w:hanging="360"/>
      </w:pPr>
      <w:rPr>
        <w:rFonts w:ascii="Symbol" w:hAnsi="Symbol" w:hint="default"/>
      </w:rPr>
    </w:lvl>
    <w:lvl w:ilvl="4" w:tplc="04190003" w:tentative="1">
      <w:start w:val="1"/>
      <w:numFmt w:val="bullet"/>
      <w:lvlText w:val="o"/>
      <w:lvlJc w:val="left"/>
      <w:pPr>
        <w:ind w:left="5460" w:hanging="360"/>
      </w:pPr>
      <w:rPr>
        <w:rFonts w:ascii="Courier New" w:hAnsi="Courier New" w:cs="Courier New" w:hint="default"/>
      </w:rPr>
    </w:lvl>
    <w:lvl w:ilvl="5" w:tplc="04190005" w:tentative="1">
      <w:start w:val="1"/>
      <w:numFmt w:val="bullet"/>
      <w:lvlText w:val=""/>
      <w:lvlJc w:val="left"/>
      <w:pPr>
        <w:ind w:left="6180" w:hanging="360"/>
      </w:pPr>
      <w:rPr>
        <w:rFonts w:ascii="Wingdings" w:hAnsi="Wingdings" w:hint="default"/>
      </w:rPr>
    </w:lvl>
    <w:lvl w:ilvl="6" w:tplc="04190001" w:tentative="1">
      <w:start w:val="1"/>
      <w:numFmt w:val="bullet"/>
      <w:lvlText w:val=""/>
      <w:lvlJc w:val="left"/>
      <w:pPr>
        <w:ind w:left="6900" w:hanging="360"/>
      </w:pPr>
      <w:rPr>
        <w:rFonts w:ascii="Symbol" w:hAnsi="Symbol" w:hint="default"/>
      </w:rPr>
    </w:lvl>
    <w:lvl w:ilvl="7" w:tplc="04190003" w:tentative="1">
      <w:start w:val="1"/>
      <w:numFmt w:val="bullet"/>
      <w:lvlText w:val="o"/>
      <w:lvlJc w:val="left"/>
      <w:pPr>
        <w:ind w:left="7620" w:hanging="360"/>
      </w:pPr>
      <w:rPr>
        <w:rFonts w:ascii="Courier New" w:hAnsi="Courier New" w:cs="Courier New" w:hint="default"/>
      </w:rPr>
    </w:lvl>
    <w:lvl w:ilvl="8" w:tplc="04190005" w:tentative="1">
      <w:start w:val="1"/>
      <w:numFmt w:val="bullet"/>
      <w:lvlText w:val=""/>
      <w:lvlJc w:val="left"/>
      <w:pPr>
        <w:ind w:left="83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6DFA"/>
    <w:rsid w:val="007B3479"/>
    <w:rsid w:val="00926DFA"/>
    <w:rsid w:val="00F71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DFA"/>
    <w:pPr>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D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Company>SPecialiST RePack</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Admin_of_School</dc:creator>
  <cp:lastModifiedBy>Admin_of_School</cp:lastModifiedBy>
  <cp:revision>2</cp:revision>
  <dcterms:created xsi:type="dcterms:W3CDTF">2018-02-23T06:44:00Z</dcterms:created>
  <dcterms:modified xsi:type="dcterms:W3CDTF">2018-02-23T06:44:00Z</dcterms:modified>
</cp:coreProperties>
</file>